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9863FA"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5652BE">
        <w:rPr>
          <w:b/>
          <w:color w:val="548DD4" w:themeColor="text2" w:themeTint="99"/>
          <w:sz w:val="32"/>
          <w:szCs w:val="32"/>
        </w:rPr>
        <w:t>Sun</w:t>
      </w:r>
      <w:r w:rsidR="00222D44">
        <w:rPr>
          <w:b/>
          <w:color w:val="548DD4" w:themeColor="text2" w:themeTint="99"/>
          <w:sz w:val="32"/>
          <w:szCs w:val="32"/>
        </w:rPr>
        <w:t>day</w:t>
      </w:r>
    </w:p>
    <w:p w:rsidR="008233EA" w:rsidRDefault="00054FAE" w:rsidP="00126C0B">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316A23">
        <w:rPr>
          <w:b/>
          <w:color w:val="548DD4" w:themeColor="text2" w:themeTint="99"/>
          <w:sz w:val="32"/>
          <w:szCs w:val="32"/>
        </w:rPr>
        <w:t xml:space="preserve">Jan. </w:t>
      </w:r>
      <w:r w:rsidR="00057B9D">
        <w:rPr>
          <w:b/>
          <w:color w:val="548DD4" w:themeColor="text2" w:themeTint="99"/>
          <w:sz w:val="32"/>
          <w:szCs w:val="32"/>
        </w:rPr>
        <w:t>18</w:t>
      </w:r>
      <w:r w:rsidR="008233EA">
        <w:rPr>
          <w:b/>
          <w:color w:val="548DD4" w:themeColor="text2" w:themeTint="99"/>
          <w:sz w:val="32"/>
          <w:szCs w:val="32"/>
        </w:rPr>
        <w:t>, 2015</w:t>
      </w: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BA7C6D" w:rsidRPr="002C1C23" w:rsidRDefault="0053229A" w:rsidP="002548B6">
      <w:pPr>
        <w:spacing w:after="0" w:line="240" w:lineRule="auto"/>
        <w:contextualSpacing/>
        <w:jc w:val="center"/>
        <w:rPr>
          <w:rFonts w:ascii="Novecento wide Book" w:hAnsi="Novecento wide Book" w:cs="Times New Roman"/>
          <w:sz w:val="48"/>
          <w:szCs w:val="48"/>
          <w:u w:val="single"/>
        </w:rPr>
      </w:pPr>
      <w:proofErr w:type="gramStart"/>
      <w:r w:rsidRPr="002C1C23">
        <w:rPr>
          <w:rFonts w:ascii="Novecento wide Book" w:hAnsi="Novecento wide Book" w:cs="Times New Roman"/>
          <w:sz w:val="48"/>
          <w:szCs w:val="48"/>
          <w:u w:val="single"/>
        </w:rPr>
        <w:t>Your</w:t>
      </w:r>
      <w:proofErr w:type="gramEnd"/>
      <w:r w:rsidRPr="002C1C23">
        <w:rPr>
          <w:rFonts w:ascii="Novecento wide Book" w:hAnsi="Novecento wide Book" w:cs="Times New Roman"/>
          <w:sz w:val="48"/>
          <w:szCs w:val="48"/>
          <w:u w:val="single"/>
        </w:rPr>
        <w:t xml:space="preserve"> </w:t>
      </w:r>
      <w:r w:rsidR="00D31F2E" w:rsidRPr="002C1C23">
        <w:rPr>
          <w:rFonts w:ascii="Novecento wide Book" w:hAnsi="Novecento wide Book" w:cs="Times New Roman"/>
          <w:sz w:val="48"/>
          <w:szCs w:val="48"/>
          <w:u w:val="single"/>
        </w:rPr>
        <w:t>Dream for</w:t>
      </w:r>
      <w:r w:rsidRPr="002C1C23">
        <w:rPr>
          <w:rFonts w:ascii="Novecento wide Book" w:hAnsi="Novecento wide Book" w:cs="Times New Roman"/>
          <w:sz w:val="48"/>
          <w:szCs w:val="48"/>
          <w:u w:val="single"/>
        </w:rPr>
        <w:t xml:space="preserve"> </w:t>
      </w:r>
      <w:r w:rsidR="00D31F2E" w:rsidRPr="002C1C23">
        <w:rPr>
          <w:rFonts w:ascii="Novecento wide Book" w:hAnsi="Novecento wide Book" w:cs="Times New Roman"/>
          <w:sz w:val="48"/>
          <w:szCs w:val="48"/>
          <w:u w:val="single"/>
        </w:rPr>
        <w:t>2015</w:t>
      </w:r>
      <w:r w:rsidR="000D6BFC" w:rsidRPr="002C1C23">
        <w:rPr>
          <w:rFonts w:ascii="Novecento wide Book" w:hAnsi="Novecento wide Book" w:cs="Times New Roman"/>
          <w:sz w:val="48"/>
          <w:szCs w:val="48"/>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BA7C6D" w:rsidRDefault="00BA7C6D" w:rsidP="00126C0B">
      <w:pPr>
        <w:spacing w:after="0" w:line="240" w:lineRule="auto"/>
        <w:contextualSpacing/>
        <w:rPr>
          <w:b/>
          <w:color w:val="548DD4" w:themeColor="text2" w:themeTint="99"/>
          <w:sz w:val="32"/>
          <w:szCs w:val="32"/>
        </w:r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ED7AEA">
        <w:rPr>
          <w:rFonts w:ascii="Times New Roman" w:hAnsi="Times New Roman" w:cs="Times New Roman"/>
          <w:sz w:val="20"/>
          <w:szCs w:val="20"/>
        </w:rPr>
        <w:t>2</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ED7AEA">
        <w:rPr>
          <w:rFonts w:ascii="Times New Roman" w:hAnsi="Times New Roman" w:cs="Times New Roman"/>
          <w:sz w:val="20"/>
          <w:szCs w:val="20"/>
        </w:rPr>
        <w:t>2:44</w:t>
      </w:r>
    </w:p>
    <w:p w:rsidR="007F5B62" w:rsidRDefault="00C33C5E" w:rsidP="0028710B">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53229A">
        <w:rPr>
          <w:rFonts w:ascii="Times New Roman" w:hAnsi="Times New Roman" w:cs="Times New Roman"/>
          <w:sz w:val="28"/>
          <w:szCs w:val="28"/>
        </w:rPr>
        <w:t>Kingdom-</w:t>
      </w:r>
      <w:r w:rsidR="00057B9D">
        <w:rPr>
          <w:rFonts w:ascii="Times New Roman" w:hAnsi="Times New Roman" w:cs="Times New Roman"/>
          <w:sz w:val="28"/>
          <w:szCs w:val="28"/>
        </w:rPr>
        <w:t>realm, reign</w:t>
      </w:r>
    </w:p>
    <w:p w:rsidR="00BA045A" w:rsidRDefault="00BA045A" w:rsidP="0028710B">
      <w:pPr>
        <w:spacing w:after="0" w:line="240" w:lineRule="auto"/>
        <w:contextualSpacing/>
        <w:rPr>
          <w:rFonts w:ascii="Times New Roman" w:hAnsi="Times New Roman" w:cs="Times New Roman"/>
          <w:sz w:val="20"/>
          <w:szCs w:val="20"/>
        </w:rPr>
      </w:pPr>
    </w:p>
    <w:p w:rsidR="00FF138E" w:rsidRDefault="00FF138E" w:rsidP="00FF138E">
      <w:pPr>
        <w:spacing w:after="0"/>
        <w:rPr>
          <w:rFonts w:ascii="Times New Roman" w:hAnsi="Times New Roman" w:cs="Times New Roman"/>
          <w:sz w:val="28"/>
          <w:szCs w:val="28"/>
        </w:rPr>
      </w:pPr>
    </w:p>
    <w:p w:rsidR="00CE67F9" w:rsidRPr="00057B9D" w:rsidRDefault="00CE67F9" w:rsidP="00CE67F9">
      <w:pPr>
        <w:spacing w:after="0"/>
        <w:rPr>
          <w:rFonts w:ascii="Times New Roman" w:hAnsi="Times New Roman" w:cs="Times New Roman"/>
          <w:sz w:val="40"/>
          <w:szCs w:val="40"/>
        </w:rPr>
      </w:pPr>
      <w:r w:rsidRPr="00057B9D">
        <w:rPr>
          <w:rFonts w:ascii="Times New Roman" w:hAnsi="Times New Roman" w:cs="Times New Roman"/>
          <w:sz w:val="40"/>
          <w:szCs w:val="40"/>
        </w:rPr>
        <w:t xml:space="preserve">1. The dream is </w:t>
      </w:r>
      <w:r w:rsidRPr="00057B9D">
        <w:rPr>
          <w:rFonts w:ascii="Times New Roman" w:hAnsi="Times New Roman" w:cs="Times New Roman"/>
          <w:i/>
          <w:sz w:val="40"/>
          <w:szCs w:val="40"/>
          <w:u w:val="single"/>
        </w:rPr>
        <w:t>forgotten</w:t>
      </w:r>
      <w:r w:rsidRPr="00057B9D">
        <w:rPr>
          <w:rFonts w:ascii="Times New Roman" w:hAnsi="Times New Roman" w:cs="Times New Roman"/>
          <w:sz w:val="40"/>
          <w:szCs w:val="40"/>
        </w:rPr>
        <w:t>.</w:t>
      </w:r>
    </w:p>
    <w:p w:rsidR="00CE67F9" w:rsidRPr="00057B9D" w:rsidRDefault="00CE67F9" w:rsidP="00CE67F9">
      <w:pPr>
        <w:spacing w:after="0"/>
        <w:rPr>
          <w:rFonts w:ascii="Times New Roman" w:hAnsi="Times New Roman" w:cs="Times New Roman"/>
          <w:sz w:val="40"/>
          <w:szCs w:val="40"/>
        </w:rPr>
      </w:pPr>
      <w:r w:rsidRPr="00057B9D">
        <w:rPr>
          <w:rFonts w:ascii="Times New Roman" w:hAnsi="Times New Roman" w:cs="Times New Roman"/>
          <w:sz w:val="40"/>
          <w:szCs w:val="40"/>
        </w:rPr>
        <w:t xml:space="preserve">2. The dream is </w:t>
      </w:r>
      <w:r w:rsidRPr="00057B9D">
        <w:rPr>
          <w:rFonts w:ascii="Times New Roman" w:hAnsi="Times New Roman" w:cs="Times New Roman"/>
          <w:i/>
          <w:sz w:val="40"/>
          <w:szCs w:val="40"/>
          <w:u w:val="single"/>
        </w:rPr>
        <w:t>revealed</w:t>
      </w:r>
      <w:r w:rsidR="00057B9D" w:rsidRPr="00057B9D">
        <w:rPr>
          <w:rFonts w:ascii="Times New Roman" w:hAnsi="Times New Roman" w:cs="Times New Roman"/>
          <w:sz w:val="40"/>
          <w:szCs w:val="40"/>
        </w:rPr>
        <w:t>.</w:t>
      </w:r>
    </w:p>
    <w:p w:rsidR="00CE67F9" w:rsidRPr="00057B9D" w:rsidRDefault="00CE67F9" w:rsidP="00CE67F9">
      <w:pPr>
        <w:spacing w:after="0"/>
        <w:rPr>
          <w:rFonts w:ascii="Times New Roman" w:hAnsi="Times New Roman" w:cs="Times New Roman"/>
          <w:sz w:val="40"/>
          <w:szCs w:val="40"/>
        </w:rPr>
      </w:pPr>
      <w:r w:rsidRPr="00057B9D">
        <w:rPr>
          <w:rFonts w:ascii="Times New Roman" w:hAnsi="Times New Roman" w:cs="Times New Roman"/>
          <w:sz w:val="40"/>
          <w:szCs w:val="40"/>
        </w:rPr>
        <w:t xml:space="preserve">3. The dream is </w:t>
      </w:r>
      <w:r w:rsidRPr="00057B9D">
        <w:rPr>
          <w:rFonts w:ascii="Times New Roman" w:hAnsi="Times New Roman" w:cs="Times New Roman"/>
          <w:i/>
          <w:sz w:val="40"/>
          <w:szCs w:val="40"/>
          <w:u w:val="single"/>
        </w:rPr>
        <w:t>decoded</w:t>
      </w:r>
      <w:r w:rsidRPr="00057B9D">
        <w:rPr>
          <w:rFonts w:ascii="Times New Roman" w:hAnsi="Times New Roman" w:cs="Times New Roman"/>
          <w:sz w:val="40"/>
          <w:szCs w:val="40"/>
        </w:rPr>
        <w:t xml:space="preserve">. </w:t>
      </w:r>
    </w:p>
    <w:p w:rsidR="00FF138E" w:rsidRPr="00841405" w:rsidRDefault="00CE67F9" w:rsidP="00CE67F9">
      <w:pPr>
        <w:spacing w:after="0"/>
        <w:rPr>
          <w:rFonts w:ascii="Times New Roman" w:hAnsi="Times New Roman" w:cs="Times New Roman"/>
          <w:sz w:val="28"/>
          <w:szCs w:val="28"/>
        </w:rPr>
      </w:pPr>
      <w:r w:rsidRPr="00057B9D">
        <w:rPr>
          <w:rFonts w:ascii="Times New Roman" w:hAnsi="Times New Roman" w:cs="Times New Roman"/>
          <w:sz w:val="40"/>
          <w:szCs w:val="40"/>
        </w:rPr>
        <w:t xml:space="preserve">4. The dream is </w:t>
      </w:r>
      <w:r w:rsidRPr="00057B9D">
        <w:rPr>
          <w:rFonts w:ascii="Times New Roman" w:hAnsi="Times New Roman" w:cs="Times New Roman"/>
          <w:i/>
          <w:sz w:val="40"/>
          <w:szCs w:val="40"/>
          <w:u w:val="single"/>
        </w:rPr>
        <w:t>accepted</w:t>
      </w:r>
      <w:r w:rsidRPr="00057B9D">
        <w:rPr>
          <w:rFonts w:ascii="Times New Roman" w:hAnsi="Times New Roman" w:cs="Times New Roman"/>
          <w:sz w:val="40"/>
          <w:szCs w:val="40"/>
        </w:rPr>
        <w:t>.</w:t>
      </w:r>
    </w:p>
    <w:p w:rsidR="00BA045A" w:rsidRPr="00AD339B" w:rsidRDefault="00BA045A" w:rsidP="00AD339B">
      <w:pPr>
        <w:spacing w:after="0" w:line="240" w:lineRule="auto"/>
        <w:contextualSpacing/>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Jan. </w:t>
      </w:r>
      <w:r w:rsidR="00CE67F9">
        <w:rPr>
          <w:rFonts w:ascii="Times New Roman" w:hAnsi="Times New Roman" w:cs="Times New Roman"/>
          <w:sz w:val="28"/>
          <w:szCs w:val="28"/>
        </w:rPr>
        <w:t>21</w:t>
      </w:r>
      <w:r w:rsidR="00FF138E">
        <w:rPr>
          <w:rFonts w:ascii="Times New Roman" w:hAnsi="Times New Roman" w:cs="Times New Roman"/>
          <w:sz w:val="28"/>
          <w:szCs w:val="28"/>
        </w:rPr>
        <w:t>, 2015</w:t>
      </w:r>
    </w:p>
    <w:p w:rsidR="00C02794" w:rsidRDefault="00C02794" w:rsidP="00C02794">
      <w:pPr>
        <w:spacing w:after="0" w:line="240" w:lineRule="auto"/>
        <w:contextualSpacing/>
        <w:jc w:val="center"/>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r w:rsidRPr="00A73AEE">
        <w:rPr>
          <w:rFonts w:ascii="Times New Roman" w:eastAsia="Times New Roman" w:hAnsi="Times New Roman" w:cs="Times New Roman"/>
          <w:sz w:val="28"/>
          <w:szCs w:val="28"/>
        </w:rPr>
        <w:cr/>
      </w:r>
    </w:p>
    <w:p w:rsidR="00CE67F9" w:rsidRDefault="00CE67F9" w:rsidP="00CE67F9">
      <w:pPr>
        <w:spacing w:after="0" w:line="240" w:lineRule="auto"/>
        <w:contextualSpacing/>
        <w:jc w:val="both"/>
        <w:rPr>
          <w:rFonts w:ascii="Times New Roman" w:hAnsi="Times New Roman" w:cs="Times New Roman"/>
          <w:sz w:val="28"/>
          <w:szCs w:val="28"/>
        </w:rPr>
      </w:pPr>
      <w:r w:rsidRPr="00186B14">
        <w:rPr>
          <w:rFonts w:ascii="Times New Roman" w:hAnsi="Times New Roman" w:cs="Times New Roman"/>
          <w:sz w:val="28"/>
          <w:szCs w:val="28"/>
        </w:rPr>
        <w:t xml:space="preserve">We'll study the </w:t>
      </w:r>
      <w:r>
        <w:rPr>
          <w:rFonts w:ascii="Times New Roman" w:hAnsi="Times New Roman" w:cs="Times New Roman"/>
          <w:sz w:val="28"/>
          <w:szCs w:val="28"/>
        </w:rPr>
        <w:t xml:space="preserve">Book of </w:t>
      </w:r>
      <w:r w:rsidRPr="00186B14">
        <w:rPr>
          <w:rFonts w:ascii="Times New Roman" w:hAnsi="Times New Roman" w:cs="Times New Roman"/>
          <w:sz w:val="28"/>
          <w:szCs w:val="28"/>
        </w:rPr>
        <w:t>Galatia</w:t>
      </w:r>
      <w:r>
        <w:rPr>
          <w:rFonts w:ascii="Times New Roman" w:hAnsi="Times New Roman" w:cs="Times New Roman"/>
          <w:sz w:val="28"/>
          <w:szCs w:val="28"/>
        </w:rPr>
        <w:t xml:space="preserve">ns written by Apostle Paul around 49 AD. It </w:t>
      </w:r>
      <w:r>
        <w:rPr>
          <w:rFonts w:ascii="Times New Roman" w:hAnsi="Times New Roman" w:cs="Times New Roman"/>
          <w:sz w:val="28"/>
          <w:szCs w:val="28"/>
        </w:rPr>
        <w:t>is the</w:t>
      </w:r>
      <w:r>
        <w:rPr>
          <w:rFonts w:ascii="Times New Roman" w:hAnsi="Times New Roman" w:cs="Times New Roman"/>
          <w:sz w:val="28"/>
          <w:szCs w:val="28"/>
        </w:rPr>
        <w:t xml:space="preserve"> first epistle written by Apostle Paul and is presenting the believers' freedom in Christ.</w:t>
      </w:r>
    </w:p>
    <w:p w:rsidR="00CE67F9" w:rsidRPr="002B580F" w:rsidRDefault="0006631E" w:rsidP="00CE67F9">
      <w:pPr>
        <w:spacing w:after="0" w:line="240" w:lineRule="auto"/>
        <w:contextualSpacing/>
        <w:jc w:val="both"/>
        <w:rPr>
          <w:rFonts w:ascii="Times New Roman" w:hAnsi="Times New Roman" w:cs="Times New Roman"/>
          <w:sz w:val="24"/>
          <w:szCs w:val="24"/>
        </w:rPr>
      </w:pPr>
      <w:r>
        <w:rPr>
          <w:noProof/>
        </w:rPr>
        <w:pict>
          <v:shape id="_x0000_s1037" type="#_x0000_t75" style="position:absolute;left:0;text-align:left;margin-left:204.8pt;margin-top:5.55pt;width:154.9pt;height:71.95pt;z-index:-251655168;mso-position-horizontal-relative:text;mso-position-vertical-relative:text;mso-width-relative:page;mso-height-relative:page" wrapcoords="-48 0 -48 21504 21600 21504 21600 0 -48 0">
            <v:imagedata r:id="rId9" o:title="book of galatians 2"/>
            <w10:wrap type="tight"/>
          </v:shape>
        </w:pict>
      </w:r>
      <w:r w:rsidR="00CE67F9">
        <w:rPr>
          <w:rFonts w:ascii="Times New Roman" w:hAnsi="Times New Roman" w:cs="Times New Roman"/>
          <w:sz w:val="24"/>
          <w:szCs w:val="24"/>
        </w:rPr>
        <w:t xml:space="preserve">   </w:t>
      </w:r>
      <w:r w:rsidR="00CE67F9" w:rsidRPr="002B580F">
        <w:rPr>
          <w:rFonts w:ascii="Times New Roman" w:hAnsi="Times New Roman" w:cs="Times New Roman"/>
          <w:sz w:val="24"/>
          <w:szCs w:val="24"/>
        </w:rPr>
        <w:t>Do you know the Galatians' chapters?</w:t>
      </w:r>
    </w:p>
    <w:p w:rsidR="00CE67F9" w:rsidRPr="002B580F" w:rsidRDefault="00CE67F9" w:rsidP="00CE67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1. Chapter 1-Christ's gospel</w:t>
      </w:r>
    </w:p>
    <w:p w:rsidR="00CE67F9" w:rsidRPr="002B580F" w:rsidRDefault="00CE67F9" w:rsidP="00CE67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 xml:space="preserve">2. Chapter 2-Christ's defense  </w:t>
      </w:r>
    </w:p>
    <w:p w:rsidR="00CE67F9" w:rsidRPr="002B580F" w:rsidRDefault="00CE67F9" w:rsidP="00CE67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3. Chapter 3-Christ's promise</w:t>
      </w:r>
    </w:p>
    <w:p w:rsidR="00CE67F9" w:rsidRPr="002B580F" w:rsidRDefault="00CE67F9" w:rsidP="00CE67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4. Chapter 4-Christ's church</w:t>
      </w:r>
    </w:p>
    <w:p w:rsidR="0006631E" w:rsidRDefault="00CE67F9" w:rsidP="00CE67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5. Chapter 5-Christ's liberty</w:t>
      </w:r>
    </w:p>
    <w:p w:rsidR="003E7EFD" w:rsidRPr="002B580F" w:rsidRDefault="003E7EFD" w:rsidP="00CE67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6. Chapter 6-Christ's cross.</w:t>
      </w:r>
    </w:p>
    <w:p w:rsidR="00704CD8" w:rsidRPr="00FF138E" w:rsidRDefault="00236B03" w:rsidP="00CE67F9">
      <w:pPr>
        <w:pBdr>
          <w:top w:val="single" w:sz="4" w:space="1" w:color="auto"/>
          <w:bottom w:val="single" w:sz="4" w:space="1" w:color="auto"/>
        </w:pBdr>
        <w:spacing w:after="0" w:line="240" w:lineRule="auto"/>
        <w:contextualSpacing/>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at the Sonny Bono Statue.</w:t>
      </w:r>
    </w:p>
    <w:p w:rsidR="00236B03" w:rsidRPr="002548B6"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086FE3" w:rsidRPr="002548B6" w:rsidRDefault="00236B03" w:rsidP="00243C2C">
      <w:pPr>
        <w:pBdr>
          <w:top w:val="single" w:sz="4" w:space="1" w:color="auto"/>
          <w:bottom w:val="single" w:sz="4" w:space="1" w:color="auto"/>
        </w:pBdr>
        <w:spacing w:after="0" w:line="240" w:lineRule="auto"/>
        <w:contextualSpacing/>
        <w:rPr>
          <w:b/>
          <w:sz w:val="24"/>
          <w:szCs w:val="24"/>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meeting at 11am, Church Cleaning at 12am</w:t>
      </w:r>
      <w:r w:rsidRPr="002548B6">
        <w:rPr>
          <w:rFonts w:ascii="Times New Roman" w:eastAsia="Times New Roman" w:hAnsi="Times New Roman" w:cs="Times New Roman"/>
          <w:sz w:val="24"/>
          <w:szCs w:val="24"/>
        </w:rPr>
        <w:t>.</w:t>
      </w:r>
    </w:p>
    <w:p w:rsidR="00FE7DC1" w:rsidRPr="002548B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at 9am, Worship Service at 10am</w:t>
      </w:r>
      <w:r w:rsidR="00E21943" w:rsidRPr="00FF138E">
        <w:rPr>
          <w:rFonts w:ascii="Times New Roman" w:eastAsia="Times New Roman" w:hAnsi="Times New Roman" w:cs="Times New Roman"/>
          <w:sz w:val="20"/>
          <w:szCs w:val="20"/>
        </w:rPr>
        <w:t>.</w:t>
      </w:r>
    </w:p>
    <w:p w:rsidR="00BF25CD" w:rsidRDefault="00BF25CD" w:rsidP="00CE653B">
      <w:pPr>
        <w:spacing w:after="0" w:line="240" w:lineRule="auto"/>
        <w:contextualSpacing/>
        <w:jc w:val="center"/>
        <w:rPr>
          <w:sz w:val="19"/>
          <w:szCs w:val="19"/>
        </w:rPr>
      </w:pPr>
    </w:p>
    <w:p w:rsidR="008E04DF" w:rsidRDefault="008E04DF" w:rsidP="008125BC">
      <w:pPr>
        <w:spacing w:after="0" w:line="240" w:lineRule="auto"/>
        <w:contextualSpacing/>
        <w:rPr>
          <w:sz w:val="19"/>
          <w:szCs w:val="19"/>
        </w:rPr>
      </w:pPr>
    </w:p>
    <w:p w:rsidR="00407CD6" w:rsidRDefault="007333C2" w:rsidP="00774B3C">
      <w:pPr>
        <w:spacing w:after="0" w:line="240" w:lineRule="auto"/>
        <w:jc w:val="both"/>
        <w:rPr>
          <w:rFonts w:ascii="Times New Roman" w:hAnsi="Times New Roman" w:cs="Times New Roman"/>
          <w:sz w:val="28"/>
          <w:szCs w:val="28"/>
        </w:rPr>
      </w:pPr>
      <w:r w:rsidRPr="00316A23">
        <w:rPr>
          <w:b/>
          <w:color w:val="403152" w:themeColor="accent4" w:themeShade="80"/>
          <w:sz w:val="19"/>
          <w:szCs w:val="19"/>
          <w:u w:val="single"/>
        </w:rPr>
        <w:lastRenderedPageBreak/>
        <w:t xml:space="preserve"> </w:t>
      </w:r>
      <w:bookmarkStart w:id="0" w:name="RichViewCheckpoint0"/>
      <w:bookmarkEnd w:id="0"/>
      <w:r w:rsidR="00316A23" w:rsidRPr="00C02794">
        <w:rPr>
          <w:rFonts w:ascii="Times New Roman" w:hAnsi="Times New Roman" w:cs="Times New Roman"/>
          <w:b/>
          <w:color w:val="403152" w:themeColor="accent4" w:themeShade="80"/>
          <w:sz w:val="28"/>
          <w:szCs w:val="28"/>
          <w:u w:val="single"/>
        </w:rPr>
        <w:t>Discipleship</w:t>
      </w:r>
      <w:r w:rsidR="00316A23" w:rsidRPr="00316A23">
        <w:rPr>
          <w:rFonts w:ascii="Times New Roman" w:hAnsi="Times New Roman" w:cs="Times New Roman"/>
          <w:color w:val="403152" w:themeColor="accent4" w:themeShade="80"/>
          <w:sz w:val="28"/>
          <w:szCs w:val="28"/>
        </w:rPr>
        <w:t>:</w:t>
      </w:r>
      <w:r w:rsidR="00CE67F9">
        <w:rPr>
          <w:rFonts w:ascii="Times New Roman" w:hAnsi="Times New Roman" w:cs="Times New Roman"/>
          <w:sz w:val="28"/>
          <w:szCs w:val="28"/>
        </w:rPr>
        <w:t xml:space="preserve"> </w:t>
      </w:r>
      <w:r w:rsidR="00CE67F9" w:rsidRPr="004C45F6">
        <w:rPr>
          <w:rFonts w:ascii="Times New Roman" w:hAnsi="Times New Roman" w:cs="Times New Roman"/>
          <w:b/>
          <w:sz w:val="24"/>
          <w:szCs w:val="24"/>
        </w:rPr>
        <w:t>Colossians 3:16:</w:t>
      </w:r>
      <w:bookmarkStart w:id="1" w:name="BibleVerse"/>
      <w:r w:rsidR="00CE67F9" w:rsidRPr="004C45F6">
        <w:rPr>
          <w:rFonts w:ascii="Times New Roman" w:hAnsi="Times New Roman" w:cs="Times New Roman"/>
          <w:color w:val="000000"/>
          <w:sz w:val="24"/>
          <w:szCs w:val="24"/>
        </w:rPr>
        <w:t xml:space="preserve">"Let the word of Christ dwell in you richly in all wisdom, teaching and admonishing one another in psalms and hymns and spiritual songs, singing with grace in your hearts to the Lord. </w:t>
      </w:r>
      <w:r w:rsidR="00CE67F9" w:rsidRPr="004C45F6">
        <w:rPr>
          <w:rFonts w:ascii="Times New Roman" w:hAnsi="Times New Roman" w:cs="Times New Roman"/>
          <w:color w:val="000000"/>
          <w:sz w:val="24"/>
          <w:szCs w:val="24"/>
          <w:vertAlign w:val="superscript"/>
        </w:rPr>
        <w:t>17</w:t>
      </w:r>
      <w:r w:rsidR="00CE67F9" w:rsidRPr="004C45F6">
        <w:rPr>
          <w:rFonts w:ascii="Times New Roman" w:hAnsi="Times New Roman" w:cs="Times New Roman"/>
          <w:color w:val="000000"/>
          <w:sz w:val="24"/>
          <w:szCs w:val="24"/>
        </w:rPr>
        <w:t xml:space="preserve"> And </w:t>
      </w:r>
      <w:r w:rsidR="00CE67F9" w:rsidRPr="004C45F6">
        <w:rPr>
          <w:rFonts w:ascii="Times New Roman" w:hAnsi="Times New Roman" w:cs="Times New Roman"/>
          <w:i/>
          <w:iCs/>
          <w:color w:val="000000"/>
          <w:sz w:val="24"/>
          <w:szCs w:val="24"/>
        </w:rPr>
        <w:t>whatever</w:t>
      </w:r>
      <w:r w:rsidR="00CE67F9" w:rsidRPr="004C45F6">
        <w:rPr>
          <w:rFonts w:ascii="Times New Roman" w:hAnsi="Times New Roman" w:cs="Times New Roman"/>
          <w:color w:val="000000"/>
          <w:sz w:val="24"/>
          <w:szCs w:val="24"/>
        </w:rPr>
        <w:t xml:space="preserve"> you do in word or deed, </w:t>
      </w:r>
      <w:r w:rsidR="00CE67F9" w:rsidRPr="004C45F6">
        <w:rPr>
          <w:rFonts w:ascii="Times New Roman" w:hAnsi="Times New Roman" w:cs="Times New Roman"/>
          <w:i/>
          <w:iCs/>
          <w:color w:val="000000"/>
          <w:sz w:val="24"/>
          <w:szCs w:val="24"/>
        </w:rPr>
        <w:t>do</w:t>
      </w:r>
      <w:r w:rsidR="00CE67F9" w:rsidRPr="004C45F6">
        <w:rPr>
          <w:rFonts w:ascii="Times New Roman" w:hAnsi="Times New Roman" w:cs="Times New Roman"/>
          <w:color w:val="000000"/>
          <w:sz w:val="24"/>
          <w:szCs w:val="24"/>
        </w:rPr>
        <w:t xml:space="preserve"> all in the name of the Lord Jesus, </w:t>
      </w:r>
      <w:r w:rsidR="00ED7AEA">
        <w:rPr>
          <w:rFonts w:ascii="Times New Roman" w:hAnsi="Times New Roman" w:cs="Times New Roman"/>
          <w:color w:val="000000"/>
          <w:sz w:val="24"/>
          <w:szCs w:val="24"/>
        </w:rPr>
        <w:t xml:space="preserve">giving thanks to God the Father </w:t>
      </w:r>
      <w:r w:rsidR="00CE67F9" w:rsidRPr="004C45F6">
        <w:rPr>
          <w:rFonts w:ascii="Times New Roman" w:hAnsi="Times New Roman" w:cs="Times New Roman"/>
          <w:color w:val="000000"/>
          <w:sz w:val="24"/>
          <w:szCs w:val="24"/>
        </w:rPr>
        <w:t>through Him</w:t>
      </w:r>
      <w:bookmarkEnd w:id="1"/>
      <w:r w:rsidR="00CE67F9" w:rsidRPr="004C45F6">
        <w:rPr>
          <w:rFonts w:ascii="Times New Roman" w:hAnsi="Times New Roman" w:cs="Times New Roman"/>
          <w:color w:val="000000"/>
          <w:sz w:val="24"/>
          <w:szCs w:val="24"/>
        </w:rPr>
        <w:t>."</w:t>
      </w:r>
      <w:r w:rsidR="00CE67F9">
        <w:rPr>
          <w:rFonts w:ascii="Times New Roman" w:hAnsi="Times New Roman" w:cs="Times New Roman"/>
          <w:color w:val="000000"/>
          <w:sz w:val="24"/>
          <w:szCs w:val="24"/>
        </w:rPr>
        <w:t xml:space="preserve"> Let's read and memorize God's Word in the New Year. Colossians 3:16</w:t>
      </w:r>
      <w:r w:rsidR="0006631E">
        <w:rPr>
          <w:rFonts w:ascii="Times New Roman" w:hAnsi="Times New Roman" w:cs="Times New Roman"/>
          <w:color w:val="000000"/>
          <w:sz w:val="24"/>
          <w:szCs w:val="24"/>
        </w:rPr>
        <w:t xml:space="preserve"> </w:t>
      </w:r>
      <w:r w:rsidR="00ED7AEA">
        <w:rPr>
          <w:rFonts w:ascii="Times New Roman" w:hAnsi="Times New Roman" w:cs="Times New Roman"/>
          <w:color w:val="000000"/>
          <w:sz w:val="24"/>
          <w:szCs w:val="24"/>
        </w:rPr>
        <w:t>is</w:t>
      </w:r>
      <w:r w:rsidR="00CE67F9">
        <w:rPr>
          <w:rFonts w:ascii="Times New Roman" w:hAnsi="Times New Roman" w:cs="Times New Roman"/>
          <w:color w:val="000000"/>
          <w:sz w:val="24"/>
          <w:szCs w:val="24"/>
        </w:rPr>
        <w:t xml:space="preserve"> a good verse to start in the New Year.</w:t>
      </w:r>
    </w:p>
    <w:p w:rsidR="00A4177B" w:rsidRPr="00B408E2" w:rsidRDefault="00A4177B" w:rsidP="00774B3C">
      <w:pPr>
        <w:spacing w:after="0"/>
        <w:jc w:val="both"/>
        <w:rPr>
          <w:b/>
          <w:color w:val="548DD4" w:themeColor="text2" w:themeTint="99"/>
        </w:rPr>
      </w:pPr>
    </w:p>
    <w:p w:rsidR="00FF138E" w:rsidRPr="00ED7AEA" w:rsidRDefault="00CE67F9" w:rsidP="00774B3C">
      <w:pPr>
        <w:autoSpaceDE w:val="0"/>
        <w:autoSpaceDN w:val="0"/>
        <w:adjustRightInd w:val="0"/>
        <w:spacing w:after="0" w:line="240" w:lineRule="auto"/>
        <w:jc w:val="both"/>
        <w:rPr>
          <w:rFonts w:ascii="Times New Roman" w:hAnsi="Times New Roman" w:cs="Times New Roman"/>
          <w:b/>
          <w:bCs/>
          <w:color w:val="800000"/>
          <w:position w:val="4"/>
          <w:sz w:val="24"/>
          <w:szCs w:val="24"/>
        </w:rPr>
      </w:pPr>
      <w:r w:rsidRPr="0006631E">
        <w:rPr>
          <w:rFonts w:ascii="Times New Roman" w:hAnsi="Times New Roman" w:cs="Times New Roman"/>
          <w:b/>
          <w:color w:val="403152" w:themeColor="accent4" w:themeShade="80"/>
          <w:sz w:val="28"/>
          <w:szCs w:val="28"/>
          <w:u w:val="single"/>
        </w:rPr>
        <w:t>Bible Promises</w:t>
      </w:r>
      <w:r w:rsidR="00ED7AEA">
        <w:rPr>
          <w:rFonts w:ascii="Times New Roman" w:hAnsi="Times New Roman" w:cs="Times New Roman"/>
          <w:b/>
          <w:sz w:val="24"/>
          <w:szCs w:val="24"/>
        </w:rPr>
        <w:t>: Romans 8:12-15</w:t>
      </w:r>
      <w:r w:rsidRPr="00AD7489">
        <w:rPr>
          <w:rFonts w:ascii="Times New Roman" w:hAnsi="Times New Roman" w:cs="Times New Roman"/>
          <w:b/>
          <w:sz w:val="24"/>
          <w:szCs w:val="24"/>
        </w:rPr>
        <w:t xml:space="preserve"> </w:t>
      </w:r>
      <w:r w:rsidR="0006631E">
        <w:rPr>
          <w:rFonts w:ascii="Times New Roman" w:hAnsi="Times New Roman" w:cs="Times New Roman"/>
          <w:color w:val="000000"/>
          <w:sz w:val="24"/>
          <w:szCs w:val="24"/>
        </w:rPr>
        <w:t>“Therefore</w:t>
      </w:r>
      <w:r w:rsidR="00ED7AEA">
        <w:rPr>
          <w:rFonts w:ascii="Times New Roman" w:hAnsi="Times New Roman" w:cs="Times New Roman"/>
          <w:color w:val="000000"/>
          <w:sz w:val="24"/>
          <w:szCs w:val="24"/>
        </w:rPr>
        <w:t>,</w:t>
      </w:r>
      <w:r>
        <w:rPr>
          <w:rFonts w:ascii="Times New Roman" w:hAnsi="Times New Roman" w:cs="Times New Roman"/>
          <w:b/>
          <w:bCs/>
          <w:color w:val="800000"/>
          <w:position w:val="4"/>
          <w:sz w:val="24"/>
          <w:szCs w:val="24"/>
        </w:rPr>
        <w:t xml:space="preserve"> </w:t>
      </w:r>
      <w:r w:rsidRPr="00AD7489">
        <w:rPr>
          <w:rFonts w:ascii="Times New Roman" w:hAnsi="Times New Roman" w:cs="Times New Roman"/>
          <w:color w:val="000000"/>
          <w:sz w:val="24"/>
          <w:szCs w:val="24"/>
        </w:rPr>
        <w:t>brethren, we are debtors, not to the flesh, to live after the flesh.</w:t>
      </w:r>
      <w:r>
        <w:rPr>
          <w:rFonts w:ascii="Times New Roman" w:hAnsi="Times New Roman" w:cs="Times New Roman"/>
          <w:color w:val="000000"/>
          <w:sz w:val="24"/>
          <w:szCs w:val="24"/>
        </w:rPr>
        <w:t xml:space="preserve"> </w:t>
      </w:r>
      <w:bookmarkStart w:id="2" w:name="RichViewCheckpoint1"/>
      <w:bookmarkEnd w:id="2"/>
      <w:r w:rsidRPr="00AD7489">
        <w:rPr>
          <w:rFonts w:ascii="Times New Roman" w:hAnsi="Times New Roman" w:cs="Times New Roman"/>
          <w:b/>
          <w:color w:val="800000"/>
          <w:position w:val="4"/>
          <w:sz w:val="24"/>
          <w:szCs w:val="24"/>
        </w:rPr>
        <w:t xml:space="preserve"> </w:t>
      </w:r>
      <w:r w:rsidR="00ED7AEA">
        <w:rPr>
          <w:rFonts w:ascii="Times New Roman" w:hAnsi="Times New Roman" w:cs="Times New Roman"/>
          <w:b/>
          <w:color w:val="800000"/>
          <w:position w:val="4"/>
          <w:sz w:val="24"/>
          <w:szCs w:val="24"/>
        </w:rPr>
        <w:t xml:space="preserve"> </w:t>
      </w:r>
      <w:r w:rsidRPr="00AD7489">
        <w:rPr>
          <w:rFonts w:ascii="Times New Roman" w:hAnsi="Times New Roman" w:cs="Times New Roman"/>
          <w:color w:val="000000"/>
          <w:sz w:val="24"/>
          <w:szCs w:val="24"/>
        </w:rPr>
        <w:t>For if ye live after the flesh, ye shall die: but if ye through the Spirit do mortify the deeds of the body, ye shall live.</w:t>
      </w:r>
      <w:bookmarkStart w:id="3" w:name="RichViewCheckpoint2"/>
      <w:bookmarkEnd w:id="3"/>
      <w:r w:rsidR="00ED7AEA">
        <w:rPr>
          <w:rFonts w:ascii="Times New Roman" w:hAnsi="Times New Roman" w:cs="Times New Roman"/>
          <w:color w:val="000000"/>
          <w:sz w:val="24"/>
          <w:szCs w:val="24"/>
        </w:rPr>
        <w:t xml:space="preserve">  </w:t>
      </w:r>
      <w:r w:rsidRPr="00AD7489">
        <w:rPr>
          <w:rFonts w:ascii="Times New Roman" w:hAnsi="Times New Roman" w:cs="Times New Roman"/>
          <w:color w:val="000000"/>
          <w:sz w:val="24"/>
          <w:szCs w:val="24"/>
        </w:rPr>
        <w:t>For as many as are led by the Spirit of God, they are the sons of God.</w:t>
      </w:r>
      <w:r w:rsidRPr="00AD7489">
        <w:rPr>
          <w:rFonts w:ascii="Times New Roman" w:hAnsi="Times New Roman" w:cs="Times New Roman"/>
          <w:color w:val="0080FF"/>
          <w:sz w:val="24"/>
          <w:szCs w:val="24"/>
        </w:rPr>
        <w:t xml:space="preserve"> </w:t>
      </w:r>
      <w:bookmarkStart w:id="4" w:name="RichViewCheckpoint3"/>
      <w:bookmarkEnd w:id="4"/>
      <w:r w:rsidRPr="00AD7489">
        <w:rPr>
          <w:rFonts w:ascii="Times New Roman" w:hAnsi="Times New Roman" w:cs="Times New Roman"/>
          <w:color w:val="000000"/>
          <w:sz w:val="24"/>
          <w:szCs w:val="24"/>
        </w:rPr>
        <w:t>For ye have not received the spirit of bondage again to fear; but ye have received the Spirit of adoption, whereby we cry, Abba, Father."</w:t>
      </w:r>
    </w:p>
    <w:p w:rsidR="00316A23" w:rsidRDefault="00316A23" w:rsidP="00FF138E">
      <w:pPr>
        <w:pStyle w:val="NormalWeb"/>
        <w:spacing w:before="0" w:beforeAutospacing="0" w:after="0" w:afterAutospacing="0"/>
        <w:rPr>
          <w:color w:val="000000"/>
          <w:sz w:val="28"/>
          <w:szCs w:val="28"/>
        </w:rPr>
      </w:pPr>
    </w:p>
    <w:p w:rsidR="00316A23" w:rsidRPr="00804FF4" w:rsidRDefault="00316A23" w:rsidP="00316A23">
      <w:pPr>
        <w:spacing w:after="0" w:line="240" w:lineRule="auto"/>
        <w:contextualSpacing/>
        <w:rPr>
          <w:rFonts w:ascii="Times New Roman" w:eastAsia="Times New Roman" w:hAnsi="Times New Roman" w:cs="Times New Roman"/>
          <w:b/>
          <w:sz w:val="28"/>
          <w:szCs w:val="28"/>
        </w:rPr>
      </w:pPr>
      <w:r w:rsidRPr="00C02794">
        <w:rPr>
          <w:rFonts w:ascii="Times New Roman" w:eastAsia="Times New Roman" w:hAnsi="Times New Roman" w:cs="Times New Roman"/>
          <w:b/>
          <w:color w:val="403152" w:themeColor="accent4" w:themeShade="80"/>
          <w:sz w:val="28"/>
          <w:szCs w:val="28"/>
          <w:u w:val="single"/>
        </w:rPr>
        <w:t>Water Baptism</w:t>
      </w:r>
      <w:r w:rsidRPr="00316A23">
        <w:rPr>
          <w:rFonts w:ascii="Times New Roman" w:eastAsia="Times New Roman" w:hAnsi="Times New Roman" w:cs="Times New Roman"/>
          <w:b/>
          <w:color w:val="403152" w:themeColor="accent4" w:themeShade="80"/>
          <w:sz w:val="28"/>
          <w:szCs w:val="28"/>
        </w:rPr>
        <w:t>:</w:t>
      </w:r>
      <w:r w:rsidRPr="00804FF4">
        <w:rPr>
          <w:rFonts w:ascii="Times New Roman" w:eastAsia="Times New Roman" w:hAnsi="Times New Roman" w:cs="Times New Roman"/>
          <w:b/>
          <w:sz w:val="28"/>
          <w:szCs w:val="28"/>
        </w:rPr>
        <w:t xml:space="preserve"> </w:t>
      </w:r>
      <w:r w:rsidRPr="00804FF4">
        <w:rPr>
          <w:rFonts w:ascii="Times New Roman" w:eastAsia="Times New Roman" w:hAnsi="Times New Roman" w:cs="Times New Roman"/>
          <w:sz w:val="28"/>
          <w:szCs w:val="28"/>
        </w:rPr>
        <w:t xml:space="preserve">Did you </w:t>
      </w:r>
      <w:r w:rsidR="003F6BB3" w:rsidRPr="00804FF4">
        <w:rPr>
          <w:rFonts w:ascii="Times New Roman" w:eastAsia="Times New Roman" w:hAnsi="Times New Roman" w:cs="Times New Roman"/>
          <w:sz w:val="28"/>
          <w:szCs w:val="28"/>
        </w:rPr>
        <w:t>Know?</w:t>
      </w:r>
      <w:r w:rsidRPr="00804FF4">
        <w:rPr>
          <w:rFonts w:ascii="Times New Roman" w:eastAsia="Times New Roman" w:hAnsi="Times New Roman" w:cs="Times New Roman"/>
          <w:b/>
          <w:sz w:val="28"/>
          <w:szCs w:val="28"/>
        </w:rPr>
        <w:t xml:space="preserve">   </w:t>
      </w:r>
    </w:p>
    <w:p w:rsidR="00CE67F9" w:rsidRPr="002B580F" w:rsidRDefault="00316A23" w:rsidP="00CE67F9">
      <w:pPr>
        <w:spacing w:after="0" w:line="240" w:lineRule="auto"/>
        <w:contextualSpacing/>
        <w:rPr>
          <w:rFonts w:ascii="Times New Roman" w:eastAsia="Times New Roman" w:hAnsi="Times New Roman" w:cs="Times New Roman"/>
          <w:b/>
          <w:sz w:val="24"/>
          <w:szCs w:val="24"/>
        </w:rPr>
      </w:pPr>
      <w:r w:rsidRPr="00057B9D">
        <w:rPr>
          <w:rFonts w:ascii="Times New Roman" w:eastAsia="Times New Roman" w:hAnsi="Times New Roman" w:cs="Times New Roman"/>
          <w:sz w:val="28"/>
          <w:szCs w:val="28"/>
        </w:rPr>
        <w:t xml:space="preserve">   </w:t>
      </w:r>
      <w:r w:rsidR="00057B9D" w:rsidRPr="00057B9D">
        <w:rPr>
          <w:rFonts w:ascii="Times New Roman" w:eastAsia="Times New Roman" w:hAnsi="Times New Roman" w:cs="Times New Roman"/>
          <w:sz w:val="24"/>
          <w:szCs w:val="24"/>
        </w:rPr>
        <w:t>A.</w:t>
      </w:r>
      <w:r w:rsidR="00057B9D">
        <w:rPr>
          <w:rFonts w:ascii="Times New Roman" w:eastAsia="Times New Roman" w:hAnsi="Times New Roman" w:cs="Times New Roman"/>
          <w:b/>
          <w:sz w:val="24"/>
          <w:szCs w:val="24"/>
        </w:rPr>
        <w:t xml:space="preserve"> </w:t>
      </w:r>
      <w:r w:rsidR="00CE67F9" w:rsidRPr="002B580F">
        <w:rPr>
          <w:rFonts w:ascii="Times New Roman" w:eastAsia="Times New Roman" w:hAnsi="Times New Roman" w:cs="Times New Roman"/>
          <w:b/>
          <w:sz w:val="24"/>
          <w:szCs w:val="24"/>
        </w:rPr>
        <w:t xml:space="preserve"> </w:t>
      </w:r>
      <w:r w:rsidR="00CE67F9" w:rsidRPr="002B580F">
        <w:rPr>
          <w:rFonts w:ascii="Times New Roman" w:eastAsia="Times New Roman" w:hAnsi="Times New Roman" w:cs="Times New Roman"/>
          <w:sz w:val="24"/>
          <w:szCs w:val="24"/>
        </w:rPr>
        <w:t>Paul was baptized after 3 days.</w:t>
      </w:r>
      <w:r w:rsidR="00CE67F9" w:rsidRPr="002B580F">
        <w:rPr>
          <w:rFonts w:ascii="Times New Roman" w:eastAsia="Times New Roman" w:hAnsi="Times New Roman" w:cs="Times New Roman"/>
          <w:b/>
          <w:sz w:val="24"/>
          <w:szCs w:val="24"/>
        </w:rPr>
        <w:t xml:space="preserve"> </w:t>
      </w:r>
    </w:p>
    <w:p w:rsidR="00CE67F9" w:rsidRPr="002B580F" w:rsidRDefault="00057B9D" w:rsidP="00CE67F9">
      <w:pPr>
        <w:spacing w:after="0" w:line="240" w:lineRule="auto"/>
        <w:contextualSpacing/>
        <w:rPr>
          <w:rFonts w:ascii="Times New Roman" w:eastAsia="Times New Roman" w:hAnsi="Times New Roman" w:cs="Times New Roman"/>
          <w:b/>
          <w:sz w:val="24"/>
          <w:szCs w:val="24"/>
        </w:rPr>
      </w:pPr>
      <w:r w:rsidRPr="00057B9D">
        <w:rPr>
          <w:rFonts w:ascii="Times New Roman" w:eastAsia="Times New Roman" w:hAnsi="Times New Roman" w:cs="Times New Roman"/>
          <w:sz w:val="24"/>
          <w:szCs w:val="24"/>
        </w:rPr>
        <w:t xml:space="preserve">    B.</w:t>
      </w:r>
      <w:r w:rsidR="00CE67F9" w:rsidRPr="002B58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E67F9" w:rsidRPr="002B580F">
        <w:rPr>
          <w:rFonts w:ascii="Times New Roman" w:eastAsia="Times New Roman" w:hAnsi="Times New Roman" w:cs="Times New Roman"/>
          <w:sz w:val="24"/>
          <w:szCs w:val="24"/>
        </w:rPr>
        <w:t>Jesus was baptized-Luke 3:21.</w:t>
      </w:r>
      <w:r w:rsidR="00CE67F9" w:rsidRPr="002B580F">
        <w:rPr>
          <w:rFonts w:ascii="Times New Roman" w:eastAsia="Times New Roman" w:hAnsi="Times New Roman" w:cs="Times New Roman"/>
          <w:b/>
          <w:sz w:val="24"/>
          <w:szCs w:val="24"/>
        </w:rPr>
        <w:t xml:space="preserve"> </w:t>
      </w:r>
    </w:p>
    <w:p w:rsidR="00CE67F9" w:rsidRPr="002B580F" w:rsidRDefault="00CE67F9" w:rsidP="00CE67F9">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b/>
          <w:sz w:val="24"/>
          <w:szCs w:val="24"/>
        </w:rPr>
        <w:t xml:space="preserve">    </w:t>
      </w:r>
      <w:r w:rsidR="00057B9D" w:rsidRPr="00057B9D">
        <w:rPr>
          <w:rFonts w:ascii="Times New Roman" w:eastAsia="Times New Roman" w:hAnsi="Times New Roman" w:cs="Times New Roman"/>
          <w:sz w:val="24"/>
          <w:szCs w:val="24"/>
        </w:rPr>
        <w:t>C.</w:t>
      </w:r>
      <w:r w:rsidR="00057B9D">
        <w:rPr>
          <w:rFonts w:ascii="Times New Roman" w:eastAsia="Times New Roman" w:hAnsi="Times New Roman" w:cs="Times New Roman"/>
          <w:b/>
          <w:sz w:val="24"/>
          <w:szCs w:val="24"/>
        </w:rPr>
        <w:t xml:space="preserve"> </w:t>
      </w:r>
      <w:r w:rsidR="00ED7AEA" w:rsidRPr="00ED7AEA">
        <w:rPr>
          <w:rFonts w:ascii="Times New Roman" w:eastAsia="Times New Roman" w:hAnsi="Times New Roman" w:cs="Times New Roman"/>
          <w:sz w:val="24"/>
          <w:szCs w:val="24"/>
        </w:rPr>
        <w:t xml:space="preserve"> It</w:t>
      </w:r>
      <w:r w:rsidRPr="002B580F">
        <w:rPr>
          <w:rFonts w:ascii="Times New Roman" w:eastAsia="Times New Roman" w:hAnsi="Times New Roman" w:cs="Times New Roman"/>
          <w:sz w:val="24"/>
          <w:szCs w:val="24"/>
        </w:rPr>
        <w:t xml:space="preserve"> is a symbol of Jesus' death and resurrection-Rom. 6:4-6. </w:t>
      </w:r>
    </w:p>
    <w:p w:rsidR="00CE67F9" w:rsidRPr="002B580F" w:rsidRDefault="00CE67F9" w:rsidP="00CE67F9">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sz w:val="24"/>
          <w:szCs w:val="24"/>
        </w:rPr>
        <w:t xml:space="preserve">    </w:t>
      </w:r>
      <w:r w:rsidR="00057B9D" w:rsidRPr="00057B9D">
        <w:rPr>
          <w:rFonts w:ascii="Times New Roman" w:eastAsia="Times New Roman" w:hAnsi="Times New Roman" w:cs="Times New Roman"/>
          <w:sz w:val="24"/>
          <w:szCs w:val="24"/>
        </w:rPr>
        <w:t>D.</w:t>
      </w:r>
      <w:r w:rsidR="00057B9D">
        <w:rPr>
          <w:rFonts w:ascii="Times New Roman" w:eastAsia="Times New Roman" w:hAnsi="Times New Roman" w:cs="Times New Roman"/>
          <w:b/>
          <w:sz w:val="24"/>
          <w:szCs w:val="24"/>
        </w:rPr>
        <w:t xml:space="preserve"> </w:t>
      </w:r>
      <w:r w:rsidRPr="002B580F">
        <w:rPr>
          <w:rFonts w:ascii="Times New Roman" w:eastAsia="Times New Roman" w:hAnsi="Times New Roman" w:cs="Times New Roman"/>
          <w:sz w:val="24"/>
          <w:szCs w:val="24"/>
        </w:rPr>
        <w:t xml:space="preserve"> The Philippi jailor was baptized at 2 AM in the morning. </w:t>
      </w:r>
    </w:p>
    <w:p w:rsidR="00704CD8" w:rsidRDefault="00CE67F9" w:rsidP="00CE67F9">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sz w:val="24"/>
          <w:szCs w:val="24"/>
        </w:rPr>
        <w:t xml:space="preserve">    </w:t>
      </w:r>
      <w:r w:rsidR="00057B9D" w:rsidRPr="00057B9D">
        <w:rPr>
          <w:rFonts w:ascii="Times New Roman" w:eastAsia="Times New Roman" w:hAnsi="Times New Roman" w:cs="Times New Roman"/>
          <w:sz w:val="24"/>
          <w:szCs w:val="24"/>
        </w:rPr>
        <w:t>E.</w:t>
      </w:r>
      <w:r w:rsidR="00057B9D">
        <w:rPr>
          <w:rFonts w:ascii="Times New Roman" w:eastAsia="Times New Roman" w:hAnsi="Times New Roman" w:cs="Times New Roman"/>
          <w:b/>
          <w:sz w:val="24"/>
          <w:szCs w:val="24"/>
        </w:rPr>
        <w:t xml:space="preserve"> </w:t>
      </w:r>
      <w:r w:rsidRPr="002B5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eunuch of Acts 8 was baptized immediately.</w:t>
      </w:r>
    </w:p>
    <w:p w:rsidR="0006631E" w:rsidRPr="00316A23" w:rsidRDefault="0006631E" w:rsidP="00CE67F9">
      <w:pPr>
        <w:spacing w:after="0" w:line="240" w:lineRule="auto"/>
        <w:contextualSpacing/>
        <w:rPr>
          <w:rFonts w:ascii="Times New Roman" w:hAnsi="Times New Roman" w:cs="Times New Roman"/>
          <w:sz w:val="24"/>
          <w:szCs w:val="24"/>
        </w:rPr>
      </w:pPr>
    </w:p>
    <w:p w:rsidR="00FF138E" w:rsidRPr="00B758BB" w:rsidRDefault="00FF138E" w:rsidP="00316A23">
      <w:pPr>
        <w:autoSpaceDE w:val="0"/>
        <w:autoSpaceDN w:val="0"/>
        <w:adjustRightInd w:val="0"/>
        <w:spacing w:after="0" w:line="240" w:lineRule="auto"/>
        <w:rPr>
          <w:rFonts w:ascii="Copperplate Gothic Light" w:hAnsi="Copperplate Gothic Light" w:cs="Times New Roman"/>
          <w:b/>
          <w:sz w:val="28"/>
          <w:szCs w:val="28"/>
          <w:u w:val="single"/>
        </w:rPr>
      </w:pPr>
      <w:r w:rsidRPr="0006631E">
        <w:rPr>
          <w:rFonts w:ascii="Times New Roman" w:hAnsi="Times New Roman" w:cs="Times New Roman"/>
          <w:b/>
          <w:color w:val="403152" w:themeColor="accent4" w:themeShade="80"/>
          <w:sz w:val="28"/>
          <w:szCs w:val="28"/>
          <w:u w:val="single"/>
        </w:rPr>
        <w:t>Pray for</w:t>
      </w:r>
      <w:r w:rsidRPr="00B758BB">
        <w:rPr>
          <w:color w:val="403152" w:themeColor="accent4" w:themeShade="80"/>
          <w:sz w:val="28"/>
          <w:szCs w:val="28"/>
        </w:rPr>
        <w:t>:</w:t>
      </w:r>
      <w:r w:rsidRPr="00B758BB">
        <w:rPr>
          <w:sz w:val="28"/>
          <w:szCs w:val="28"/>
        </w:rPr>
        <w:t xml:space="preserve"> </w:t>
      </w:r>
    </w:p>
    <w:p w:rsidR="00CE67F9" w:rsidRPr="00341F8A" w:rsidRDefault="00FF138E" w:rsidP="00CE67F9">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w:t>
      </w:r>
      <w:r w:rsidR="00ED7AEA">
        <w:rPr>
          <w:rFonts w:ascii="Times New Roman" w:hAnsi="Times New Roman" w:cs="Times New Roman"/>
          <w:sz w:val="24"/>
          <w:szCs w:val="24"/>
        </w:rPr>
        <w:t xml:space="preserve">A. </w:t>
      </w:r>
      <w:proofErr w:type="gramStart"/>
      <w:r w:rsidR="00CE67F9" w:rsidRPr="00341F8A">
        <w:rPr>
          <w:rFonts w:ascii="Times New Roman" w:hAnsi="Times New Roman" w:cs="Times New Roman"/>
          <w:sz w:val="24"/>
          <w:szCs w:val="24"/>
        </w:rPr>
        <w:t>The</w:t>
      </w:r>
      <w:proofErr w:type="gramEnd"/>
      <w:r w:rsidR="00CE67F9" w:rsidRPr="00341F8A">
        <w:rPr>
          <w:rFonts w:ascii="Times New Roman" w:hAnsi="Times New Roman" w:cs="Times New Roman"/>
          <w:sz w:val="24"/>
          <w:szCs w:val="24"/>
        </w:rPr>
        <w:t xml:space="preserve"> Youth Ministry </w:t>
      </w:r>
      <w:r w:rsidR="00ED7AEA" w:rsidRPr="00341F8A">
        <w:rPr>
          <w:rFonts w:ascii="Times New Roman" w:hAnsi="Times New Roman" w:cs="Times New Roman"/>
          <w:sz w:val="24"/>
          <w:szCs w:val="24"/>
        </w:rPr>
        <w:t>of our</w:t>
      </w:r>
      <w:r w:rsidR="00CE67F9" w:rsidRPr="00341F8A">
        <w:rPr>
          <w:rFonts w:ascii="Times New Roman" w:hAnsi="Times New Roman" w:cs="Times New Roman"/>
          <w:sz w:val="24"/>
          <w:szCs w:val="24"/>
        </w:rPr>
        <w:t xml:space="preserve"> church. </w:t>
      </w:r>
    </w:p>
    <w:p w:rsidR="00CE67F9" w:rsidRPr="00341F8A" w:rsidRDefault="00CE67F9" w:rsidP="00CE67F9">
      <w:pPr>
        <w:spacing w:after="0" w:line="240" w:lineRule="auto"/>
        <w:contextualSpacing/>
        <w:rPr>
          <w:rFonts w:ascii="Times New Roman" w:hAnsi="Times New Roman" w:cs="Times New Roman"/>
          <w:sz w:val="24"/>
          <w:szCs w:val="24"/>
        </w:rPr>
      </w:pPr>
      <w:r w:rsidRPr="00341F8A">
        <w:rPr>
          <w:rFonts w:ascii="Times New Roman" w:hAnsi="Times New Roman" w:cs="Times New Roman"/>
          <w:sz w:val="24"/>
          <w:szCs w:val="24"/>
        </w:rPr>
        <w:t xml:space="preserve">    B.</w:t>
      </w:r>
      <w:r w:rsidR="00ED7AEA">
        <w:rPr>
          <w:rFonts w:ascii="Times New Roman" w:hAnsi="Times New Roman" w:cs="Times New Roman"/>
          <w:sz w:val="24"/>
          <w:szCs w:val="24"/>
        </w:rPr>
        <w:t xml:space="preserve"> </w:t>
      </w:r>
      <w:r w:rsidRPr="00341F8A">
        <w:rPr>
          <w:rFonts w:ascii="Times New Roman" w:hAnsi="Times New Roman" w:cs="Times New Roman"/>
          <w:sz w:val="24"/>
          <w:szCs w:val="24"/>
        </w:rPr>
        <w:t>Downtown</w:t>
      </w:r>
      <w:bookmarkStart w:id="5" w:name="_GoBack"/>
      <w:bookmarkEnd w:id="5"/>
      <w:r w:rsidRPr="00341F8A">
        <w:rPr>
          <w:rFonts w:ascii="Times New Roman" w:hAnsi="Times New Roman" w:cs="Times New Roman"/>
          <w:sz w:val="24"/>
          <w:szCs w:val="24"/>
        </w:rPr>
        <w:t xml:space="preserve"> Evangelism Ministry on Thursday at 7 PM. </w:t>
      </w:r>
    </w:p>
    <w:p w:rsidR="00CE67F9" w:rsidRPr="00341F8A" w:rsidRDefault="00ED7AEA" w:rsidP="00CE67F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w:t>
      </w:r>
      <w:r w:rsidR="00CE67F9" w:rsidRPr="00341F8A">
        <w:rPr>
          <w:rFonts w:ascii="Times New Roman" w:hAnsi="Times New Roman" w:cs="Times New Roman"/>
          <w:sz w:val="24"/>
          <w:szCs w:val="24"/>
        </w:rPr>
        <w:t xml:space="preserve">Feeding the Poor Ministry on Friday 4:30 PM. </w:t>
      </w:r>
    </w:p>
    <w:p w:rsidR="00CE67F9" w:rsidRPr="00341F8A" w:rsidRDefault="00ED7AEA" w:rsidP="00CE67F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 </w:t>
      </w:r>
      <w:r w:rsidR="00CE67F9" w:rsidRPr="00341F8A">
        <w:rPr>
          <w:rFonts w:ascii="Times New Roman" w:hAnsi="Times New Roman" w:cs="Times New Roman"/>
          <w:sz w:val="24"/>
          <w:szCs w:val="24"/>
        </w:rPr>
        <w:t xml:space="preserve">Prayer Ministry on SUN </w:t>
      </w:r>
      <w:r w:rsidRPr="00341F8A">
        <w:rPr>
          <w:rFonts w:ascii="Times New Roman" w:hAnsi="Times New Roman" w:cs="Times New Roman"/>
          <w:sz w:val="24"/>
          <w:szCs w:val="24"/>
        </w:rPr>
        <w:t>at 9</w:t>
      </w:r>
      <w:r>
        <w:rPr>
          <w:rFonts w:ascii="Times New Roman" w:hAnsi="Times New Roman" w:cs="Times New Roman"/>
          <w:sz w:val="24"/>
          <w:szCs w:val="24"/>
        </w:rPr>
        <w:t xml:space="preserve">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and </w:t>
      </w:r>
      <w:r w:rsidR="00CE67F9" w:rsidRPr="00341F8A">
        <w:rPr>
          <w:rFonts w:ascii="Times New Roman" w:hAnsi="Times New Roman" w:cs="Times New Roman"/>
          <w:sz w:val="24"/>
          <w:szCs w:val="24"/>
        </w:rPr>
        <w:t xml:space="preserve">WED at 6 PM. </w:t>
      </w:r>
    </w:p>
    <w:p w:rsidR="00CE653B" w:rsidRDefault="00CE67F9" w:rsidP="00CE67F9">
      <w:pPr>
        <w:spacing w:after="0" w:line="240" w:lineRule="auto"/>
        <w:contextualSpacing/>
        <w:rPr>
          <w:sz w:val="19"/>
          <w:szCs w:val="19"/>
        </w:rPr>
      </w:pPr>
      <w:r w:rsidRPr="00341F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D7AEA">
        <w:rPr>
          <w:rFonts w:ascii="Times New Roman" w:hAnsi="Times New Roman" w:cs="Times New Roman"/>
          <w:sz w:val="24"/>
          <w:szCs w:val="24"/>
        </w:rPr>
        <w:t xml:space="preserve">E. </w:t>
      </w:r>
      <w:r w:rsidRPr="00341F8A">
        <w:rPr>
          <w:rFonts w:ascii="Times New Roman" w:hAnsi="Times New Roman" w:cs="Times New Roman"/>
          <w:sz w:val="24"/>
          <w:szCs w:val="24"/>
        </w:rPr>
        <w:t>The Nursing Home Ministry.</w:t>
      </w:r>
    </w:p>
    <w:p w:rsidR="00C33C5E" w:rsidRPr="00B408E2" w:rsidRDefault="00FE750C" w:rsidP="006B5991">
      <w:pPr>
        <w:spacing w:after="0" w:line="240" w:lineRule="auto"/>
        <w:contextualSpacing/>
        <w:jc w:val="both"/>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493E24A" wp14:editId="185D1CDB">
            <wp:simplePos x="0" y="0"/>
            <wp:positionH relativeFrom="column">
              <wp:posOffset>-40005</wp:posOffset>
            </wp:positionH>
            <wp:positionV relativeFrom="paragraph">
              <wp:posOffset>89535</wp:posOffset>
            </wp:positionV>
            <wp:extent cx="4572000" cy="862965"/>
            <wp:effectExtent l="0" t="0" r="0" b="0"/>
            <wp:wrapTight wrapText="bothSides">
              <wp:wrapPolygon edited="0">
                <wp:start x="0" y="0"/>
                <wp:lineTo x="0" y="20980"/>
                <wp:lineTo x="21510" y="20980"/>
                <wp:lineTo x="21510" y="0"/>
                <wp:lineTo x="0" y="0"/>
              </wp:wrapPolygon>
            </wp:wrapTight>
            <wp:docPr id="1" name="Picture 1" descr="C:\Users\Living Water Church\AppData\Local\Microsoft\Windows\INetCache\Content.Word\Invite-a-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ving Water Church\AppData\Local\Microsoft\Windows\INetCache\Content.Word\Invite-a-frie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C5E">
        <w:rPr>
          <w:b/>
          <w:color w:val="548DD4" w:themeColor="text2" w:themeTint="99"/>
          <w:sz w:val="28"/>
          <w:szCs w:val="28"/>
        </w:rPr>
        <w:t xml:space="preserve">        </w:t>
      </w:r>
    </w:p>
    <w:p w:rsidR="008125BC" w:rsidRPr="0006631E" w:rsidRDefault="00704CD8" w:rsidP="00B05EF0">
      <w:pPr>
        <w:spacing w:after="0" w:line="240" w:lineRule="auto"/>
        <w:contextualSpacing/>
        <w:rPr>
          <w:b/>
          <w:sz w:val="19"/>
          <w:szCs w:val="19"/>
        </w:rPr>
        <w:sectPr w:rsidR="008125BC" w:rsidRPr="0006631E"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8125BC">
      <w:pPr>
        <w:spacing w:after="0" w:line="240" w:lineRule="auto"/>
        <w:contextualSpacing/>
        <w:rPr>
          <w:b/>
          <w:sz w:val="19"/>
          <w:szCs w:val="19"/>
        </w:rPr>
      </w:pPr>
      <w:r w:rsidRPr="0006631E">
        <w:rPr>
          <w:b/>
          <w:sz w:val="19"/>
          <w:szCs w:val="19"/>
        </w:rPr>
        <w:lastRenderedPageBreak/>
        <w:t>5000 Calle San Raphael #c5</w:t>
      </w:r>
    </w:p>
    <w:p w:rsidR="008125BC" w:rsidRPr="0006631E" w:rsidRDefault="008125BC" w:rsidP="008125BC">
      <w:pPr>
        <w:spacing w:after="0" w:line="240" w:lineRule="auto"/>
        <w:contextualSpacing/>
        <w:rPr>
          <w:b/>
          <w:sz w:val="19"/>
          <w:szCs w:val="19"/>
        </w:rPr>
      </w:pPr>
      <w:r w:rsidRPr="0006631E">
        <w:rPr>
          <w:b/>
          <w:sz w:val="19"/>
          <w:szCs w:val="19"/>
        </w:rPr>
        <w:t>Palm Springs, CA 92264</w:t>
      </w:r>
    </w:p>
    <w:p w:rsidR="0006631E" w:rsidRDefault="008125BC" w:rsidP="00B408E2">
      <w:pPr>
        <w:spacing w:after="0" w:line="240" w:lineRule="auto"/>
        <w:contextualSpacing/>
        <w:rPr>
          <w:b/>
          <w:sz w:val="19"/>
          <w:szCs w:val="19"/>
        </w:rPr>
      </w:pPr>
      <w:r w:rsidRPr="0006631E">
        <w:rPr>
          <w:b/>
          <w:sz w:val="19"/>
          <w:szCs w:val="19"/>
        </w:rPr>
        <w:lastRenderedPageBreak/>
        <w:t>(760) 898-5848</w:t>
      </w:r>
    </w:p>
    <w:p w:rsidR="008125BC" w:rsidRPr="00C02794" w:rsidRDefault="008125BC" w:rsidP="00B408E2">
      <w:pPr>
        <w:spacing w:after="0" w:line="240" w:lineRule="auto"/>
        <w:contextualSpacing/>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06631E">
      <w:pPr>
        <w:spacing w:after="0" w:line="240" w:lineRule="auto"/>
        <w:contextualSpacing/>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FA" w:rsidRDefault="009863FA" w:rsidP="00D10B5B">
      <w:pPr>
        <w:spacing w:after="0" w:line="240" w:lineRule="auto"/>
      </w:pPr>
      <w:r>
        <w:separator/>
      </w:r>
    </w:p>
  </w:endnote>
  <w:endnote w:type="continuationSeparator" w:id="0">
    <w:p w:rsidR="009863FA" w:rsidRDefault="009863FA"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vecento wide Book">
    <w:panose1 w:val="00000000000000000000"/>
    <w:charset w:val="00"/>
    <w:family w:val="modern"/>
    <w:notTrueType/>
    <w:pitch w:val="variable"/>
    <w:sig w:usb0="00000007" w:usb1="00000000" w:usb2="00000000" w:usb3="00000000" w:csb0="00000093" w:csb1="00000000"/>
  </w:font>
  <w:font w:name="Copperplate Gothic Light">
    <w:altName w:val="Sitka Small"/>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FA" w:rsidRDefault="009863FA" w:rsidP="00D10B5B">
      <w:pPr>
        <w:spacing w:after="0" w:line="240" w:lineRule="auto"/>
      </w:pPr>
      <w:r>
        <w:separator/>
      </w:r>
    </w:p>
  </w:footnote>
  <w:footnote w:type="continuationSeparator" w:id="0">
    <w:p w:rsidR="009863FA" w:rsidRDefault="009863FA"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57B9D"/>
    <w:rsid w:val="0006631E"/>
    <w:rsid w:val="00074E5A"/>
    <w:rsid w:val="00075A16"/>
    <w:rsid w:val="0008417C"/>
    <w:rsid w:val="00086FE3"/>
    <w:rsid w:val="000A2278"/>
    <w:rsid w:val="000B0DB2"/>
    <w:rsid w:val="000C17DE"/>
    <w:rsid w:val="000D6BFC"/>
    <w:rsid w:val="000F6D04"/>
    <w:rsid w:val="00104786"/>
    <w:rsid w:val="00115399"/>
    <w:rsid w:val="00126C0B"/>
    <w:rsid w:val="00140497"/>
    <w:rsid w:val="0015350B"/>
    <w:rsid w:val="0016479F"/>
    <w:rsid w:val="001761D5"/>
    <w:rsid w:val="001956D9"/>
    <w:rsid w:val="001C4271"/>
    <w:rsid w:val="00213835"/>
    <w:rsid w:val="00222D44"/>
    <w:rsid w:val="00236B03"/>
    <w:rsid w:val="002431D0"/>
    <w:rsid w:val="00243C2C"/>
    <w:rsid w:val="002548B6"/>
    <w:rsid w:val="00263473"/>
    <w:rsid w:val="002768BB"/>
    <w:rsid w:val="0028710B"/>
    <w:rsid w:val="002A38F8"/>
    <w:rsid w:val="002C1C23"/>
    <w:rsid w:val="002E5BD3"/>
    <w:rsid w:val="00316A23"/>
    <w:rsid w:val="00333F68"/>
    <w:rsid w:val="00394B34"/>
    <w:rsid w:val="003B6331"/>
    <w:rsid w:val="003C651B"/>
    <w:rsid w:val="003E7EFD"/>
    <w:rsid w:val="003F6BB3"/>
    <w:rsid w:val="00407CD6"/>
    <w:rsid w:val="00425290"/>
    <w:rsid w:val="00427696"/>
    <w:rsid w:val="00443F2D"/>
    <w:rsid w:val="004A52D9"/>
    <w:rsid w:val="004E2B60"/>
    <w:rsid w:val="00512EAE"/>
    <w:rsid w:val="005209E6"/>
    <w:rsid w:val="0053039C"/>
    <w:rsid w:val="0053229A"/>
    <w:rsid w:val="00554EE7"/>
    <w:rsid w:val="00556662"/>
    <w:rsid w:val="005652BE"/>
    <w:rsid w:val="005B122D"/>
    <w:rsid w:val="005E7BBC"/>
    <w:rsid w:val="006002E8"/>
    <w:rsid w:val="0060353C"/>
    <w:rsid w:val="00614BAF"/>
    <w:rsid w:val="00616B88"/>
    <w:rsid w:val="00644AD9"/>
    <w:rsid w:val="00671A34"/>
    <w:rsid w:val="006B5991"/>
    <w:rsid w:val="006B6E3F"/>
    <w:rsid w:val="00703BB4"/>
    <w:rsid w:val="00704CD8"/>
    <w:rsid w:val="007333C2"/>
    <w:rsid w:val="0073628C"/>
    <w:rsid w:val="00744DCB"/>
    <w:rsid w:val="007517A6"/>
    <w:rsid w:val="00774B3C"/>
    <w:rsid w:val="007B580C"/>
    <w:rsid w:val="007C10EE"/>
    <w:rsid w:val="007D4E83"/>
    <w:rsid w:val="007E3A9C"/>
    <w:rsid w:val="007E66F8"/>
    <w:rsid w:val="007F5B62"/>
    <w:rsid w:val="008027F6"/>
    <w:rsid w:val="00807686"/>
    <w:rsid w:val="008125BC"/>
    <w:rsid w:val="008233EA"/>
    <w:rsid w:val="00882D2A"/>
    <w:rsid w:val="008872E4"/>
    <w:rsid w:val="008E04DF"/>
    <w:rsid w:val="008F4546"/>
    <w:rsid w:val="008F7D86"/>
    <w:rsid w:val="00927FA1"/>
    <w:rsid w:val="00930A73"/>
    <w:rsid w:val="00931DA9"/>
    <w:rsid w:val="00952E52"/>
    <w:rsid w:val="00962C5C"/>
    <w:rsid w:val="00984D0D"/>
    <w:rsid w:val="009863FA"/>
    <w:rsid w:val="009E4A56"/>
    <w:rsid w:val="00A0247A"/>
    <w:rsid w:val="00A21A99"/>
    <w:rsid w:val="00A30391"/>
    <w:rsid w:val="00A362F4"/>
    <w:rsid w:val="00A4177B"/>
    <w:rsid w:val="00A8238A"/>
    <w:rsid w:val="00AC5675"/>
    <w:rsid w:val="00AD339B"/>
    <w:rsid w:val="00B05EF0"/>
    <w:rsid w:val="00B0637B"/>
    <w:rsid w:val="00B117DA"/>
    <w:rsid w:val="00B3178B"/>
    <w:rsid w:val="00B408E2"/>
    <w:rsid w:val="00B51442"/>
    <w:rsid w:val="00B52D48"/>
    <w:rsid w:val="00B758BB"/>
    <w:rsid w:val="00BA045A"/>
    <w:rsid w:val="00BA7C6D"/>
    <w:rsid w:val="00BB1B4D"/>
    <w:rsid w:val="00BF25CD"/>
    <w:rsid w:val="00C02794"/>
    <w:rsid w:val="00C33C5E"/>
    <w:rsid w:val="00C53A8D"/>
    <w:rsid w:val="00C97809"/>
    <w:rsid w:val="00CC256A"/>
    <w:rsid w:val="00CE653B"/>
    <w:rsid w:val="00CE67F9"/>
    <w:rsid w:val="00D10B5B"/>
    <w:rsid w:val="00D24A1B"/>
    <w:rsid w:val="00D256C5"/>
    <w:rsid w:val="00D31F2E"/>
    <w:rsid w:val="00D43310"/>
    <w:rsid w:val="00D5282D"/>
    <w:rsid w:val="00D63886"/>
    <w:rsid w:val="00D96F20"/>
    <w:rsid w:val="00DC1704"/>
    <w:rsid w:val="00DC2E65"/>
    <w:rsid w:val="00DE3C09"/>
    <w:rsid w:val="00DF5CFD"/>
    <w:rsid w:val="00E21943"/>
    <w:rsid w:val="00E550C7"/>
    <w:rsid w:val="00E86883"/>
    <w:rsid w:val="00E955B2"/>
    <w:rsid w:val="00EA1DEF"/>
    <w:rsid w:val="00ED492D"/>
    <w:rsid w:val="00ED7AEA"/>
    <w:rsid w:val="00F27E66"/>
    <w:rsid w:val="00F37988"/>
    <w:rsid w:val="00F4734D"/>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BB4F-0E7F-4350-A558-62A9DA17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10</cp:revision>
  <cp:lastPrinted>2015-01-15T01:46:00Z</cp:lastPrinted>
  <dcterms:created xsi:type="dcterms:W3CDTF">2015-01-15T00:39:00Z</dcterms:created>
  <dcterms:modified xsi:type="dcterms:W3CDTF">2015-01-15T01:51:00Z</dcterms:modified>
</cp:coreProperties>
</file>