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Pr="00800455" w:rsidRDefault="00C37879" w:rsidP="00DC2E65">
      <w:pPr>
        <w:spacing w:after="0" w:line="240" w:lineRule="auto"/>
        <w:contextualSpacing/>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05pt;margin-top:4.4pt;width:239.1pt;height:48.25pt;z-index:-251658752;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DC2E65">
        <w:rPr>
          <w:sz w:val="44"/>
          <w:szCs w:val="44"/>
        </w:rPr>
        <w:t xml:space="preserve">  </w:t>
      </w:r>
      <w:r w:rsidR="0073152A">
        <w:rPr>
          <w:sz w:val="44"/>
          <w:szCs w:val="44"/>
        </w:rPr>
        <w:t xml:space="preserve">   </w:t>
      </w:r>
      <w:bookmarkStart w:id="0" w:name="_GoBack"/>
      <w:bookmarkEnd w:id="0"/>
      <w:r w:rsidR="0073152A">
        <w:rPr>
          <w:sz w:val="44"/>
          <w:szCs w:val="44"/>
        </w:rPr>
        <w:t xml:space="preserve"> </w:t>
      </w:r>
      <w:r w:rsidR="005652BE" w:rsidRPr="00800455">
        <w:rPr>
          <w:b/>
          <w:sz w:val="32"/>
          <w:szCs w:val="32"/>
        </w:rPr>
        <w:t>Sun</w:t>
      </w:r>
      <w:r w:rsidR="00222D44" w:rsidRPr="00800455">
        <w:rPr>
          <w:b/>
          <w:sz w:val="32"/>
          <w:szCs w:val="32"/>
        </w:rPr>
        <w:t>day</w:t>
      </w:r>
    </w:p>
    <w:p w:rsidR="00054FAE" w:rsidRPr="00800455" w:rsidRDefault="00054FAE" w:rsidP="00DC2E65">
      <w:pPr>
        <w:spacing w:after="0" w:line="240" w:lineRule="auto"/>
        <w:contextualSpacing/>
        <w:rPr>
          <w:b/>
          <w:sz w:val="32"/>
          <w:szCs w:val="32"/>
        </w:rPr>
      </w:pPr>
      <w:r w:rsidRPr="00800455">
        <w:rPr>
          <w:b/>
          <w:sz w:val="32"/>
          <w:szCs w:val="32"/>
        </w:rPr>
        <w:t xml:space="preserve">   </w:t>
      </w:r>
      <w:r w:rsidR="00152955">
        <w:rPr>
          <w:b/>
          <w:sz w:val="32"/>
          <w:szCs w:val="32"/>
        </w:rPr>
        <w:t>June 12</w:t>
      </w:r>
      <w:r w:rsidR="008B1916" w:rsidRPr="00800455">
        <w:rPr>
          <w:b/>
          <w:sz w:val="32"/>
          <w:szCs w:val="32"/>
        </w:rPr>
        <w:t>, 2015</w:t>
      </w:r>
    </w:p>
    <w:p w:rsidR="00126C0B" w:rsidRPr="00126C0B" w:rsidRDefault="00126C0B" w:rsidP="00DC2E65">
      <w:pPr>
        <w:spacing w:after="0" w:line="240" w:lineRule="auto"/>
        <w:contextualSpacing/>
        <w:rPr>
          <w:sz w:val="44"/>
          <w:szCs w:val="44"/>
        </w:rPr>
      </w:pPr>
    </w:p>
    <w:p w:rsidR="00DC2E65" w:rsidRDefault="00DC2E65" w:rsidP="00800455">
      <w:pPr>
        <w:spacing w:after="0" w:line="240" w:lineRule="auto"/>
        <w:contextualSpacing/>
        <w:jc w:val="center"/>
        <w:rPr>
          <w:color w:val="95B3D7" w:themeColor="accent1" w:themeTint="99"/>
          <w:sz w:val="44"/>
          <w:szCs w:val="44"/>
        </w:rPr>
      </w:pPr>
      <w:proofErr w:type="gramStart"/>
      <w:r w:rsidRPr="00126C0B">
        <w:rPr>
          <w:color w:val="95B3D7" w:themeColor="accent1" w:themeTint="99"/>
          <w:sz w:val="44"/>
          <w:szCs w:val="44"/>
        </w:rPr>
        <w:t>p</w:t>
      </w:r>
      <w:proofErr w:type="gramEnd"/>
      <w:r w:rsidRPr="00126C0B">
        <w:rPr>
          <w:color w:val="95B3D7" w:themeColor="accent1" w:themeTint="99"/>
          <w:sz w:val="44"/>
          <w:szCs w:val="44"/>
        </w:rPr>
        <w:t xml:space="preserve"> r a y . </w:t>
      </w:r>
      <w:proofErr w:type="gramStart"/>
      <w:r w:rsidRPr="00126C0B">
        <w:rPr>
          <w:color w:val="A6A6A6" w:themeColor="background1" w:themeShade="A6"/>
          <w:sz w:val="44"/>
          <w:szCs w:val="44"/>
        </w:rPr>
        <w:t>e</w:t>
      </w:r>
      <w:proofErr w:type="gramEnd"/>
      <w:r w:rsidRPr="00126C0B">
        <w:rPr>
          <w:color w:val="A6A6A6" w:themeColor="background1" w:themeShade="A6"/>
          <w:sz w:val="44"/>
          <w:szCs w:val="44"/>
        </w:rPr>
        <w:t xml:space="preserve"> v a n g e l </w:t>
      </w:r>
      <w:proofErr w:type="spellStart"/>
      <w:r w:rsidRPr="00126C0B">
        <w:rPr>
          <w:color w:val="A6A6A6" w:themeColor="background1" w:themeShade="A6"/>
          <w:sz w:val="44"/>
          <w:szCs w:val="44"/>
        </w:rPr>
        <w:t>i</w:t>
      </w:r>
      <w:proofErr w:type="spellEnd"/>
      <w:r w:rsidRPr="00126C0B">
        <w:rPr>
          <w:color w:val="A6A6A6" w:themeColor="background1" w:themeShade="A6"/>
          <w:sz w:val="44"/>
          <w:szCs w:val="44"/>
        </w:rPr>
        <w:t xml:space="preserve"> z e . </w:t>
      </w:r>
      <w:proofErr w:type="gramStart"/>
      <w:r w:rsidRPr="00126C0B">
        <w:rPr>
          <w:color w:val="95B3D7" w:themeColor="accent1" w:themeTint="99"/>
          <w:sz w:val="44"/>
          <w:szCs w:val="44"/>
        </w:rPr>
        <w:t>d</w:t>
      </w:r>
      <w:proofErr w:type="gramEnd"/>
      <w:r w:rsidRPr="00126C0B">
        <w:rPr>
          <w:color w:val="95B3D7" w:themeColor="accent1" w:themeTint="99"/>
          <w:sz w:val="44"/>
          <w:szCs w:val="44"/>
        </w:rPr>
        <w:t xml:space="preserve">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s c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p l e.</w:t>
      </w:r>
    </w:p>
    <w:p w:rsidR="00126C0B" w:rsidRPr="00152955" w:rsidRDefault="00152955" w:rsidP="00E33093">
      <w:pPr>
        <w:spacing w:after="0" w:line="240" w:lineRule="auto"/>
        <w:contextualSpacing/>
        <w:jc w:val="center"/>
        <w:rPr>
          <w:rFonts w:cs="Arial"/>
          <w:sz w:val="44"/>
          <w:szCs w:val="44"/>
          <w:u w:val="single"/>
        </w:rPr>
      </w:pPr>
      <w:r w:rsidRPr="00152955">
        <w:rPr>
          <w:rFonts w:cs="Arial"/>
          <w:sz w:val="44"/>
          <w:szCs w:val="44"/>
          <w:u w:val="single"/>
        </w:rPr>
        <w:t>The Constant Helper</w:t>
      </w:r>
    </w:p>
    <w:p w:rsidR="00126C0B" w:rsidRDefault="00126C0B" w:rsidP="00126C0B">
      <w:pPr>
        <w:spacing w:after="0" w:line="240" w:lineRule="auto"/>
        <w:contextualSpacing/>
        <w:sectPr w:rsidR="00126C0B" w:rsidSect="00126C0B">
          <w:pgSz w:w="7920" w:h="12240" w:orient="landscape"/>
          <w:pgMar w:top="360" w:right="360" w:bottom="360" w:left="360" w:header="720" w:footer="720" w:gutter="0"/>
          <w:cols w:space="720"/>
          <w:docGrid w:linePitch="360"/>
        </w:sectPr>
      </w:pPr>
    </w:p>
    <w:p w:rsidR="00126C0B" w:rsidRPr="00442888" w:rsidRDefault="00126C0B" w:rsidP="00126C0B">
      <w:pPr>
        <w:spacing w:after="0" w:line="240" w:lineRule="auto"/>
        <w:contextualSpacing/>
        <w:rPr>
          <w:b/>
          <w:color w:val="548DD4" w:themeColor="text2" w:themeTint="99"/>
          <w:sz w:val="32"/>
          <w:szCs w:val="32"/>
          <w:u w:val="single"/>
        </w:rPr>
      </w:pPr>
      <w:r w:rsidRPr="00A11131">
        <w:rPr>
          <w:b/>
          <w:color w:val="FF0000"/>
          <w:sz w:val="32"/>
          <w:szCs w:val="32"/>
          <w:u w:val="single"/>
        </w:rPr>
        <w:lastRenderedPageBreak/>
        <w:t>Bible Text</w:t>
      </w:r>
    </w:p>
    <w:p w:rsidR="00CB4437" w:rsidRPr="00CB4437" w:rsidRDefault="00152955" w:rsidP="00126C0B">
      <w:pPr>
        <w:spacing w:after="0" w:line="240" w:lineRule="auto"/>
        <w:contextualSpacing/>
        <w:rPr>
          <w:sz w:val="20"/>
          <w:szCs w:val="20"/>
        </w:rPr>
      </w:pPr>
      <w:r>
        <w:rPr>
          <w:sz w:val="20"/>
          <w:szCs w:val="20"/>
        </w:rPr>
        <w:t>Romans 8:20-30</w:t>
      </w:r>
    </w:p>
    <w:p w:rsidR="0028710B" w:rsidRDefault="0028710B" w:rsidP="0028710B">
      <w:pPr>
        <w:spacing w:after="0" w:line="240" w:lineRule="auto"/>
        <w:contextualSpacing/>
        <w:rPr>
          <w:b/>
          <w:color w:val="548DD4" w:themeColor="text2" w:themeTint="99"/>
          <w:sz w:val="32"/>
          <w:szCs w:val="32"/>
          <w:u w:val="single"/>
        </w:rPr>
      </w:pPr>
      <w:r w:rsidRPr="00A11131">
        <w:rPr>
          <w:b/>
          <w:color w:val="FF0000"/>
          <w:sz w:val="32"/>
          <w:szCs w:val="32"/>
          <w:u w:val="single"/>
        </w:rPr>
        <w:t>Key Verse</w:t>
      </w:r>
    </w:p>
    <w:p w:rsidR="0072615B" w:rsidRPr="00095B0C" w:rsidRDefault="00152955" w:rsidP="0028710B">
      <w:pPr>
        <w:spacing w:after="0" w:line="240" w:lineRule="auto"/>
        <w:contextualSpacing/>
        <w:rPr>
          <w:sz w:val="20"/>
          <w:szCs w:val="20"/>
        </w:rPr>
      </w:pPr>
      <w:r>
        <w:rPr>
          <w:sz w:val="20"/>
          <w:szCs w:val="20"/>
        </w:rPr>
        <w:t>Romans 8:26</w:t>
      </w:r>
    </w:p>
    <w:p w:rsidR="00152955" w:rsidRDefault="0072615B" w:rsidP="004F7A9C">
      <w:pPr>
        <w:spacing w:after="0" w:line="240" w:lineRule="auto"/>
        <w:contextualSpacing/>
        <w:rPr>
          <w:rFonts w:ascii="Times New Roman" w:hAnsi="Times New Roman" w:cs="Times New Roman"/>
          <w:b/>
          <w:i/>
          <w:sz w:val="20"/>
          <w:szCs w:val="20"/>
        </w:rPr>
      </w:pPr>
      <w:r w:rsidRPr="00A11131">
        <w:rPr>
          <w:b/>
          <w:color w:val="FF0000"/>
          <w:sz w:val="32"/>
          <w:szCs w:val="32"/>
          <w:u w:val="single"/>
        </w:rPr>
        <w:t xml:space="preserve">Key </w:t>
      </w:r>
      <w:proofErr w:type="gramStart"/>
      <w:r w:rsidRPr="00A11131">
        <w:rPr>
          <w:b/>
          <w:color w:val="FF0000"/>
          <w:sz w:val="32"/>
          <w:szCs w:val="32"/>
          <w:u w:val="single"/>
        </w:rPr>
        <w:t>Word</w:t>
      </w:r>
      <w:r w:rsidRPr="00BA045A">
        <w:rPr>
          <w:b/>
          <w:sz w:val="32"/>
          <w:szCs w:val="32"/>
        </w:rPr>
        <w:t xml:space="preserve"> </w:t>
      </w:r>
      <w:r w:rsidRPr="00BA045A">
        <w:rPr>
          <w:rFonts w:ascii="Times New Roman" w:hAnsi="Times New Roman" w:cs="Times New Roman"/>
          <w:sz w:val="32"/>
          <w:szCs w:val="32"/>
        </w:rPr>
        <w:t xml:space="preserve"> </w:t>
      </w:r>
      <w:r w:rsidR="00152955">
        <w:rPr>
          <w:rFonts w:ascii="Times New Roman" w:hAnsi="Times New Roman" w:cs="Times New Roman"/>
          <w:b/>
          <w:i/>
          <w:sz w:val="20"/>
          <w:szCs w:val="20"/>
        </w:rPr>
        <w:t>“</w:t>
      </w:r>
      <w:proofErr w:type="gramEnd"/>
      <w:r w:rsidR="00152955">
        <w:rPr>
          <w:rFonts w:ascii="Times New Roman" w:hAnsi="Times New Roman" w:cs="Times New Roman"/>
          <w:b/>
          <w:i/>
          <w:sz w:val="20"/>
          <w:szCs w:val="20"/>
        </w:rPr>
        <w:t>weakness” =</w:t>
      </w:r>
    </w:p>
    <w:p w:rsidR="0072615B" w:rsidRDefault="00152955" w:rsidP="004F7A9C">
      <w:pPr>
        <w:spacing w:after="0" w:line="240" w:lineRule="auto"/>
        <w:contextualSpacing/>
        <w:rPr>
          <w:rFonts w:ascii="Times New Roman" w:hAnsi="Times New Roman" w:cs="Times New Roman"/>
          <w:sz w:val="28"/>
          <w:szCs w:val="28"/>
        </w:rPr>
      </w:pPr>
      <w:r>
        <w:rPr>
          <w:rFonts w:ascii="Times New Roman" w:hAnsi="Times New Roman" w:cs="Times New Roman"/>
          <w:b/>
          <w:i/>
          <w:sz w:val="20"/>
          <w:szCs w:val="20"/>
        </w:rPr>
        <w:t>“</w:t>
      </w:r>
      <w:proofErr w:type="gramStart"/>
      <w:r>
        <w:rPr>
          <w:rFonts w:ascii="Times New Roman" w:hAnsi="Times New Roman" w:cs="Times New Roman"/>
          <w:b/>
          <w:i/>
          <w:sz w:val="20"/>
          <w:szCs w:val="20"/>
        </w:rPr>
        <w:t>infirmity</w:t>
      </w:r>
      <w:proofErr w:type="gramEnd"/>
      <w:r>
        <w:rPr>
          <w:rFonts w:ascii="Times New Roman" w:hAnsi="Times New Roman" w:cs="Times New Roman"/>
          <w:b/>
          <w:i/>
          <w:sz w:val="20"/>
          <w:szCs w:val="20"/>
        </w:rPr>
        <w:t>”</w:t>
      </w:r>
    </w:p>
    <w:p w:rsidR="00E33093" w:rsidRPr="00152955" w:rsidRDefault="00152955" w:rsidP="00E33093">
      <w:pPr>
        <w:spacing w:after="0" w:line="240" w:lineRule="auto"/>
        <w:contextualSpacing/>
        <w:rPr>
          <w:rFonts w:ascii="Times New Roman" w:hAnsi="Times New Roman" w:cs="Times New Roman"/>
          <w:sz w:val="36"/>
          <w:szCs w:val="36"/>
        </w:rPr>
      </w:pPr>
      <w:proofErr w:type="gramStart"/>
      <w:r>
        <w:rPr>
          <w:rFonts w:ascii="Times New Roman" w:hAnsi="Times New Roman" w:cs="Times New Roman"/>
          <w:sz w:val="36"/>
          <w:szCs w:val="36"/>
        </w:rPr>
        <w:lastRenderedPageBreak/>
        <w:t>1.The</w:t>
      </w:r>
      <w:proofErr w:type="gramEnd"/>
      <w:r>
        <w:rPr>
          <w:rFonts w:ascii="Times New Roman" w:hAnsi="Times New Roman" w:cs="Times New Roman"/>
          <w:sz w:val="36"/>
          <w:szCs w:val="36"/>
        </w:rPr>
        <w:t xml:space="preserve"> f</w:t>
      </w:r>
      <w:r w:rsidRPr="00152955">
        <w:rPr>
          <w:rFonts w:ascii="Times New Roman" w:hAnsi="Times New Roman" w:cs="Times New Roman"/>
          <w:sz w:val="36"/>
          <w:szCs w:val="36"/>
        </w:rPr>
        <w:t xml:space="preserve">ruit of </w:t>
      </w:r>
      <w:r>
        <w:rPr>
          <w:rFonts w:ascii="Times New Roman" w:hAnsi="Times New Roman" w:cs="Times New Roman"/>
          <w:sz w:val="36"/>
          <w:szCs w:val="36"/>
        </w:rPr>
        <w:t xml:space="preserve"> </w:t>
      </w:r>
      <w:r w:rsidRPr="00152955">
        <w:rPr>
          <w:rFonts w:ascii="Times New Roman" w:hAnsi="Times New Roman" w:cs="Times New Roman"/>
          <w:sz w:val="36"/>
          <w:szCs w:val="36"/>
        </w:rPr>
        <w:t>the Spirit</w:t>
      </w:r>
    </w:p>
    <w:p w:rsidR="00E33093" w:rsidRPr="00E33093" w:rsidRDefault="00E33093" w:rsidP="00E33093">
      <w:pPr>
        <w:spacing w:after="0" w:line="240" w:lineRule="auto"/>
        <w:contextualSpacing/>
        <w:rPr>
          <w:rFonts w:ascii="Times New Roman" w:hAnsi="Times New Roman" w:cs="Times New Roman"/>
          <w:b/>
          <w:sz w:val="36"/>
          <w:szCs w:val="36"/>
        </w:rPr>
      </w:pPr>
    </w:p>
    <w:p w:rsidR="00E33093" w:rsidRPr="00152955" w:rsidRDefault="00152955" w:rsidP="00E33093">
      <w:pPr>
        <w:spacing w:after="0" w:line="240" w:lineRule="auto"/>
        <w:contextualSpacing/>
        <w:rPr>
          <w:rFonts w:ascii="Times New Roman" w:hAnsi="Times New Roman" w:cs="Times New Roman"/>
          <w:sz w:val="36"/>
          <w:szCs w:val="36"/>
        </w:rPr>
      </w:pPr>
      <w:proofErr w:type="gramStart"/>
      <w:r>
        <w:rPr>
          <w:rFonts w:ascii="Times New Roman" w:hAnsi="Times New Roman" w:cs="Times New Roman"/>
          <w:sz w:val="36"/>
          <w:szCs w:val="36"/>
        </w:rPr>
        <w:t>2.</w:t>
      </w:r>
      <w:r w:rsidRPr="00152955">
        <w:rPr>
          <w:rFonts w:ascii="Times New Roman" w:hAnsi="Times New Roman" w:cs="Times New Roman"/>
          <w:sz w:val="36"/>
          <w:szCs w:val="36"/>
        </w:rPr>
        <w:t>The</w:t>
      </w:r>
      <w:proofErr w:type="gramEnd"/>
      <w:r w:rsidRPr="00152955">
        <w:rPr>
          <w:rFonts w:ascii="Times New Roman" w:hAnsi="Times New Roman" w:cs="Times New Roman"/>
          <w:sz w:val="36"/>
          <w:szCs w:val="36"/>
        </w:rPr>
        <w:t xml:space="preserve"> help of </w:t>
      </w:r>
      <w:r>
        <w:rPr>
          <w:rFonts w:ascii="Times New Roman" w:hAnsi="Times New Roman" w:cs="Times New Roman"/>
          <w:sz w:val="36"/>
          <w:szCs w:val="36"/>
        </w:rPr>
        <w:t xml:space="preserve"> </w:t>
      </w:r>
      <w:r w:rsidRPr="00152955">
        <w:rPr>
          <w:rFonts w:ascii="Times New Roman" w:hAnsi="Times New Roman" w:cs="Times New Roman"/>
          <w:sz w:val="36"/>
          <w:szCs w:val="36"/>
        </w:rPr>
        <w:t>the Spirit</w:t>
      </w:r>
    </w:p>
    <w:p w:rsidR="00E33093" w:rsidRPr="00E33093" w:rsidRDefault="00E33093" w:rsidP="00E33093">
      <w:pPr>
        <w:spacing w:after="0" w:line="240" w:lineRule="auto"/>
        <w:contextualSpacing/>
        <w:rPr>
          <w:rFonts w:ascii="Times New Roman" w:hAnsi="Times New Roman" w:cs="Times New Roman"/>
          <w:b/>
          <w:sz w:val="36"/>
          <w:szCs w:val="36"/>
        </w:rPr>
      </w:pPr>
    </w:p>
    <w:p w:rsidR="00E33093" w:rsidRPr="00152955" w:rsidRDefault="00152955" w:rsidP="00E33093">
      <w:pPr>
        <w:spacing w:after="0" w:line="240" w:lineRule="auto"/>
        <w:contextualSpacing/>
        <w:rPr>
          <w:rFonts w:ascii="Times New Roman" w:hAnsi="Times New Roman" w:cs="Times New Roman"/>
          <w:sz w:val="36"/>
          <w:szCs w:val="36"/>
        </w:rPr>
      </w:pPr>
      <w:proofErr w:type="gramStart"/>
      <w:r>
        <w:rPr>
          <w:rFonts w:ascii="Times New Roman" w:hAnsi="Times New Roman" w:cs="Times New Roman"/>
          <w:sz w:val="36"/>
          <w:szCs w:val="36"/>
        </w:rPr>
        <w:t>3.</w:t>
      </w:r>
      <w:r w:rsidRPr="00152955">
        <w:rPr>
          <w:rFonts w:ascii="Times New Roman" w:hAnsi="Times New Roman" w:cs="Times New Roman"/>
          <w:sz w:val="36"/>
          <w:szCs w:val="36"/>
        </w:rPr>
        <w:t>The</w:t>
      </w:r>
      <w:proofErr w:type="gramEnd"/>
      <w:r w:rsidRPr="00152955">
        <w:rPr>
          <w:rFonts w:ascii="Times New Roman" w:hAnsi="Times New Roman" w:cs="Times New Roman"/>
          <w:sz w:val="36"/>
          <w:szCs w:val="36"/>
        </w:rPr>
        <w:t xml:space="preserve"> mind of the Spirit</w:t>
      </w:r>
    </w:p>
    <w:p w:rsidR="0072615B" w:rsidRDefault="0072615B" w:rsidP="00AD339B">
      <w:pPr>
        <w:spacing w:after="0" w:line="240" w:lineRule="auto"/>
        <w:contextualSpacing/>
        <w:rPr>
          <w:rFonts w:ascii="Calibri" w:hAnsi="Calibri"/>
          <w:sz w:val="24"/>
          <w:szCs w:val="24"/>
        </w:rPr>
      </w:pPr>
    </w:p>
    <w:p w:rsidR="00955DDE" w:rsidRPr="00AD339B" w:rsidRDefault="00955DDE" w:rsidP="00AD339B">
      <w:pPr>
        <w:spacing w:after="0" w:line="240" w:lineRule="auto"/>
        <w:contextualSpacing/>
        <w:rPr>
          <w:rFonts w:ascii="Calibri" w:hAnsi="Calibri"/>
          <w:sz w:val="24"/>
          <w:szCs w:val="24"/>
        </w:rPr>
        <w:sectPr w:rsidR="00955DDE" w:rsidRPr="00AD339B" w:rsidSect="00443F2D">
          <w:type w:val="continuous"/>
          <w:pgSz w:w="7920" w:h="12240" w:orient="landscape"/>
          <w:pgMar w:top="360" w:right="360" w:bottom="360" w:left="360" w:header="720" w:footer="720" w:gutter="0"/>
          <w:cols w:num="2" w:space="720" w:equalWidth="0">
            <w:col w:w="1710" w:space="900"/>
            <w:col w:w="4590"/>
          </w:cols>
          <w:docGrid w:linePitch="360"/>
        </w:sectPr>
      </w:pPr>
    </w:p>
    <w:p w:rsidR="00FE7DC1" w:rsidRPr="00A11131" w:rsidRDefault="008F7D86" w:rsidP="00ED492D">
      <w:pPr>
        <w:pBdr>
          <w:top w:val="single" w:sz="4" w:space="1" w:color="auto"/>
          <w:bottom w:val="single" w:sz="4" w:space="1" w:color="auto"/>
        </w:pBdr>
        <w:spacing w:after="0" w:line="240" w:lineRule="auto"/>
        <w:contextualSpacing/>
        <w:jc w:val="center"/>
        <w:rPr>
          <w:b/>
          <w:sz w:val="32"/>
          <w:szCs w:val="32"/>
        </w:rPr>
      </w:pPr>
      <w:r w:rsidRPr="00A11131">
        <w:rPr>
          <w:b/>
          <w:sz w:val="32"/>
          <w:szCs w:val="32"/>
        </w:rPr>
        <w:lastRenderedPageBreak/>
        <w:t>Come and Worship with us on Wednesday</w:t>
      </w:r>
    </w:p>
    <w:p w:rsidR="003F6BB3" w:rsidRPr="00186B14" w:rsidRDefault="003F6BB3" w:rsidP="0072615B">
      <w:pPr>
        <w:spacing w:after="0" w:line="240" w:lineRule="auto"/>
        <w:contextualSpacing/>
        <w:jc w:val="center"/>
        <w:rPr>
          <w:rFonts w:ascii="Times New Roman" w:hAnsi="Times New Roman" w:cs="Times New Roman"/>
          <w:sz w:val="28"/>
          <w:szCs w:val="28"/>
        </w:rPr>
      </w:pPr>
    </w:p>
    <w:p w:rsidR="0072615B" w:rsidRDefault="00C37879" w:rsidP="0072615B">
      <w:pPr>
        <w:spacing w:after="0"/>
        <w:jc w:val="both"/>
        <w:rPr>
          <w:rFonts w:ascii="Times New Roman" w:hAnsi="Times New Roman"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43.8pt;margin-top:8.8pt;width:272.4pt;height:31.95pt;z-index:251662848">
            <v:fill r:id="rId9" o:title=""/>
            <v:stroke r:id="rId9" o:title=""/>
            <v:shadow color="#868686"/>
            <v:textpath style="font-family:&quot;Arial Black&quot;;v-text-kern:t" trim="t" fitpath="t" string="The Book of Revelation"/>
          </v:shape>
        </w:pict>
      </w:r>
    </w:p>
    <w:p w:rsidR="0072615B" w:rsidRDefault="0072615B" w:rsidP="0072615B">
      <w:pPr>
        <w:spacing w:after="0"/>
        <w:jc w:val="both"/>
        <w:rPr>
          <w:rFonts w:ascii="Times New Roman" w:hAnsi="Times New Roman" w:cs="Times New Roman"/>
          <w:sz w:val="28"/>
          <w:szCs w:val="28"/>
        </w:rPr>
      </w:pPr>
    </w:p>
    <w:p w:rsidR="0072615B" w:rsidRPr="00362A91" w:rsidRDefault="0072615B" w:rsidP="0072615B">
      <w:pPr>
        <w:spacing w:after="0"/>
        <w:jc w:val="both"/>
        <w:rPr>
          <w:rFonts w:ascii="Times New Roman" w:hAnsi="Times New Roman" w:cs="Times New Roman"/>
          <w:color w:val="FF3300"/>
          <w:sz w:val="28"/>
          <w:szCs w:val="28"/>
        </w:rPr>
      </w:pPr>
    </w:p>
    <w:p w:rsidR="00E33093" w:rsidRPr="00152955" w:rsidRDefault="00152955" w:rsidP="00152955">
      <w:pPr>
        <w:jc w:val="both"/>
        <w:rPr>
          <w:rFonts w:ascii="Times New Roman" w:eastAsia="Times New Roman" w:hAnsi="Times New Roman" w:cs="Times New Roman"/>
          <w:sz w:val="24"/>
          <w:szCs w:val="24"/>
        </w:rPr>
      </w:pPr>
      <w:r w:rsidRPr="00152955">
        <w:rPr>
          <w:rFonts w:ascii="Times New Roman" w:eastAsia="Times New Roman" w:hAnsi="Times New Roman" w:cs="Times New Roman"/>
          <w:b/>
          <w:bCs/>
          <w:sz w:val="24"/>
          <w:szCs w:val="24"/>
        </w:rPr>
        <w:t>Rev.11</w:t>
      </w:r>
      <w:proofErr w:type="gramStart"/>
      <w:r w:rsidRPr="00152955">
        <w:rPr>
          <w:rFonts w:ascii="Times New Roman" w:eastAsia="Times New Roman" w:hAnsi="Times New Roman" w:cs="Times New Roman"/>
          <w:b/>
          <w:bCs/>
          <w:sz w:val="24"/>
          <w:szCs w:val="24"/>
        </w:rPr>
        <w:t>:</w:t>
      </w:r>
      <w:r w:rsidRPr="00152955">
        <w:rPr>
          <w:rFonts w:ascii="Times New Roman" w:eastAsia="Times New Roman" w:hAnsi="Times New Roman" w:cs="Times New Roman"/>
          <w:i/>
          <w:sz w:val="24"/>
          <w:szCs w:val="24"/>
        </w:rPr>
        <w:t>.</w:t>
      </w:r>
      <w:proofErr w:type="gramEnd"/>
      <w:r w:rsidRPr="00152955">
        <w:rPr>
          <w:rFonts w:ascii="Times New Roman" w:hAnsi="Times New Roman" w:cs="Times New Roman"/>
          <w:b/>
          <w:bCs/>
          <w:color w:val="000000"/>
          <w:sz w:val="24"/>
          <w:szCs w:val="24"/>
          <w:vertAlign w:val="superscript"/>
        </w:rPr>
        <w:t xml:space="preserve"> </w:t>
      </w:r>
      <w:r w:rsidRPr="00152955">
        <w:rPr>
          <w:rFonts w:ascii="Times New Roman" w:eastAsia="Times New Roman" w:hAnsi="Times New Roman" w:cs="Times New Roman"/>
          <w:b/>
          <w:bCs/>
          <w:color w:val="000000"/>
          <w:sz w:val="24"/>
          <w:szCs w:val="24"/>
          <w:vertAlign w:val="superscript"/>
        </w:rPr>
        <w:t>3</w:t>
      </w:r>
      <w:r w:rsidRPr="00152955">
        <w:rPr>
          <w:rFonts w:ascii="Times New Roman" w:eastAsia="Times New Roman" w:hAnsi="Times New Roman" w:cs="Times New Roman"/>
          <w:sz w:val="24"/>
          <w:szCs w:val="24"/>
        </w:rPr>
        <w:t xml:space="preserve"> And I will give </w:t>
      </w:r>
      <w:r w:rsidRPr="00152955">
        <w:rPr>
          <w:rFonts w:ascii="Times New Roman" w:eastAsia="Times New Roman" w:hAnsi="Times New Roman" w:cs="Times New Roman"/>
          <w:i/>
          <w:iCs/>
          <w:sz w:val="24"/>
          <w:szCs w:val="24"/>
        </w:rPr>
        <w:t>power</w:t>
      </w:r>
      <w:r w:rsidRPr="00152955">
        <w:rPr>
          <w:rFonts w:ascii="Times New Roman" w:eastAsia="Times New Roman" w:hAnsi="Times New Roman" w:cs="Times New Roman"/>
          <w:sz w:val="24"/>
          <w:szCs w:val="24"/>
        </w:rPr>
        <w:t xml:space="preserve"> unto my two witnesses, and they shall prophesy a thousand two hundred </w:t>
      </w:r>
      <w:r w:rsidRPr="00152955">
        <w:rPr>
          <w:rFonts w:ascii="Times New Roman" w:eastAsia="Times New Roman" w:hAnsi="Times New Roman" w:cs="Times New Roman"/>
          <w:i/>
          <w:iCs/>
          <w:sz w:val="24"/>
          <w:szCs w:val="24"/>
        </w:rPr>
        <w:t>and</w:t>
      </w:r>
      <w:r w:rsidRPr="00152955">
        <w:rPr>
          <w:rFonts w:ascii="Times New Roman" w:eastAsia="Times New Roman" w:hAnsi="Times New Roman" w:cs="Times New Roman"/>
          <w:sz w:val="24"/>
          <w:szCs w:val="24"/>
        </w:rPr>
        <w:t xml:space="preserve"> threescore days, clothed in sackcloth. </w:t>
      </w:r>
      <w:r w:rsidRPr="00152955">
        <w:rPr>
          <w:rFonts w:ascii="Times New Roman" w:eastAsia="Times New Roman" w:hAnsi="Times New Roman" w:cs="Times New Roman"/>
          <w:b/>
          <w:bCs/>
          <w:color w:val="000000"/>
          <w:sz w:val="24"/>
          <w:szCs w:val="24"/>
          <w:vertAlign w:val="superscript"/>
        </w:rPr>
        <w:t>4</w:t>
      </w:r>
      <w:r w:rsidRPr="00152955">
        <w:rPr>
          <w:rFonts w:ascii="Times New Roman" w:eastAsia="Times New Roman" w:hAnsi="Times New Roman" w:cs="Times New Roman"/>
          <w:sz w:val="24"/>
          <w:szCs w:val="24"/>
        </w:rPr>
        <w:t xml:space="preserve"> These are the two olive trees, and the two candlesticks standing before the God of the earth. </w:t>
      </w:r>
      <w:r w:rsidRPr="00152955">
        <w:rPr>
          <w:rFonts w:ascii="Times New Roman" w:eastAsia="Times New Roman" w:hAnsi="Times New Roman" w:cs="Times New Roman"/>
          <w:b/>
          <w:bCs/>
          <w:color w:val="000000"/>
          <w:sz w:val="24"/>
          <w:szCs w:val="24"/>
          <w:vertAlign w:val="superscript"/>
        </w:rPr>
        <w:t>5</w:t>
      </w:r>
      <w:r w:rsidRPr="00152955">
        <w:rPr>
          <w:rFonts w:ascii="Times New Roman" w:eastAsia="Times New Roman" w:hAnsi="Times New Roman" w:cs="Times New Roman"/>
          <w:sz w:val="24"/>
          <w:szCs w:val="24"/>
        </w:rPr>
        <w:t xml:space="preserve"> And if any man will hurt them, fire </w:t>
      </w:r>
      <w:proofErr w:type="spellStart"/>
      <w:r w:rsidRPr="00152955">
        <w:rPr>
          <w:rFonts w:ascii="Times New Roman" w:eastAsia="Times New Roman" w:hAnsi="Times New Roman" w:cs="Times New Roman"/>
          <w:sz w:val="24"/>
          <w:szCs w:val="24"/>
        </w:rPr>
        <w:t>proceedeth</w:t>
      </w:r>
      <w:proofErr w:type="spellEnd"/>
      <w:r w:rsidRPr="00152955">
        <w:rPr>
          <w:rFonts w:ascii="Times New Roman" w:eastAsia="Times New Roman" w:hAnsi="Times New Roman" w:cs="Times New Roman"/>
          <w:sz w:val="24"/>
          <w:szCs w:val="24"/>
        </w:rPr>
        <w:t xml:space="preserve"> out of their mouth, and </w:t>
      </w:r>
      <w:proofErr w:type="spellStart"/>
      <w:r w:rsidRPr="00152955">
        <w:rPr>
          <w:rFonts w:ascii="Times New Roman" w:eastAsia="Times New Roman" w:hAnsi="Times New Roman" w:cs="Times New Roman"/>
          <w:sz w:val="24"/>
          <w:szCs w:val="24"/>
        </w:rPr>
        <w:t>devoureth</w:t>
      </w:r>
      <w:proofErr w:type="spellEnd"/>
      <w:r w:rsidRPr="00152955">
        <w:rPr>
          <w:rFonts w:ascii="Times New Roman" w:eastAsia="Times New Roman" w:hAnsi="Times New Roman" w:cs="Times New Roman"/>
          <w:sz w:val="24"/>
          <w:szCs w:val="24"/>
        </w:rPr>
        <w:t xml:space="preserve"> their enemies: and if any man will hurt them, he must in this manner be killed. </w:t>
      </w:r>
      <w:r w:rsidRPr="00152955">
        <w:rPr>
          <w:rFonts w:ascii="Times New Roman" w:eastAsia="Times New Roman" w:hAnsi="Times New Roman" w:cs="Times New Roman"/>
          <w:b/>
          <w:bCs/>
          <w:color w:val="000000"/>
          <w:sz w:val="24"/>
          <w:szCs w:val="24"/>
          <w:vertAlign w:val="superscript"/>
        </w:rPr>
        <w:t>6</w:t>
      </w:r>
      <w:r w:rsidRPr="00152955">
        <w:rPr>
          <w:rFonts w:ascii="Times New Roman" w:eastAsia="Times New Roman" w:hAnsi="Times New Roman" w:cs="Times New Roman"/>
          <w:sz w:val="24"/>
          <w:szCs w:val="24"/>
        </w:rPr>
        <w:t xml:space="preserve"> These have power to shut </w:t>
      </w:r>
      <w:proofErr w:type="gramStart"/>
      <w:r w:rsidRPr="00152955">
        <w:rPr>
          <w:rFonts w:ascii="Times New Roman" w:eastAsia="Times New Roman" w:hAnsi="Times New Roman" w:cs="Times New Roman"/>
          <w:sz w:val="24"/>
          <w:szCs w:val="24"/>
        </w:rPr>
        <w:t>heaven, that</w:t>
      </w:r>
      <w:proofErr w:type="gramEnd"/>
      <w:r w:rsidRPr="00152955">
        <w:rPr>
          <w:rFonts w:ascii="Times New Roman" w:eastAsia="Times New Roman" w:hAnsi="Times New Roman" w:cs="Times New Roman"/>
          <w:sz w:val="24"/>
          <w:szCs w:val="24"/>
        </w:rPr>
        <w:t xml:space="preserve"> it rain not in the days of their prophecy: and have power over waters to turn them to blood, and to smite the earth with all plagues, as often as they will.</w:t>
      </w:r>
      <w:r w:rsidR="0073152A">
        <w:rPr>
          <w:rFonts w:ascii="Times New Roman" w:eastAsia="Times New Roman" w:hAnsi="Times New Roman" w:cs="Times New Roman"/>
          <w:sz w:val="24"/>
          <w:szCs w:val="24"/>
        </w:rPr>
        <w:t>”</w:t>
      </w:r>
      <w:r w:rsidRPr="00152955">
        <w:rPr>
          <w:rFonts w:ascii="Times New Roman" w:eastAsia="Times New Roman" w:hAnsi="Times New Roman" w:cs="Times New Roman"/>
          <w:sz w:val="24"/>
          <w:szCs w:val="24"/>
        </w:rPr>
        <w:t xml:space="preserve"> </w:t>
      </w:r>
      <w:r w:rsidR="0073152A">
        <w:rPr>
          <w:rFonts w:ascii="Times New Roman" w:eastAsia="Times New Roman" w:hAnsi="Times New Roman" w:cs="Times New Roman"/>
          <w:sz w:val="24"/>
          <w:szCs w:val="24"/>
        </w:rPr>
        <w:t xml:space="preserve"> Rev 11:3-6</w:t>
      </w:r>
    </w:p>
    <w:p w:rsidR="00236B03" w:rsidRPr="00E33093" w:rsidRDefault="00236B03" w:rsidP="00243C2C">
      <w:pPr>
        <w:pBdr>
          <w:top w:val="single" w:sz="4" w:space="1" w:color="auto"/>
          <w:bottom w:val="single" w:sz="4" w:space="1" w:color="auto"/>
        </w:pBdr>
        <w:spacing w:after="0" w:line="240" w:lineRule="auto"/>
        <w:contextualSpacing/>
        <w:rPr>
          <w:rFonts w:ascii="Times New Roman" w:hAnsi="Times New Roman" w:cs="Times New Roman"/>
          <w:color w:val="000000"/>
          <w:sz w:val="18"/>
          <w:szCs w:val="18"/>
        </w:rPr>
      </w:pPr>
      <w:r w:rsidRPr="00E33093">
        <w:rPr>
          <w:rFonts w:ascii="Times New Roman" w:hAnsi="Times New Roman" w:cs="Times New Roman"/>
          <w:b/>
          <w:sz w:val="18"/>
          <w:szCs w:val="18"/>
        </w:rPr>
        <w:t>Thursday</w:t>
      </w:r>
      <w:r w:rsidRPr="00E33093">
        <w:rPr>
          <w:rFonts w:ascii="Times New Roman" w:hAnsi="Times New Roman" w:cs="Times New Roman"/>
          <w:sz w:val="18"/>
          <w:szCs w:val="18"/>
        </w:rPr>
        <w:t>-</w:t>
      </w:r>
      <w:r w:rsidR="00FF138E" w:rsidRPr="00E33093">
        <w:rPr>
          <w:rFonts w:ascii="Times New Roman" w:hAnsi="Times New Roman" w:cs="Times New Roman"/>
          <w:color w:val="000000"/>
          <w:sz w:val="18"/>
          <w:szCs w:val="18"/>
        </w:rPr>
        <w:t xml:space="preserve">  </w:t>
      </w:r>
      <w:r w:rsidR="00E21943" w:rsidRPr="00E33093">
        <w:rPr>
          <w:rFonts w:ascii="Times New Roman" w:hAnsi="Times New Roman" w:cs="Times New Roman"/>
          <w:color w:val="000000"/>
          <w:sz w:val="18"/>
          <w:szCs w:val="18"/>
        </w:rPr>
        <w:t xml:space="preserve"> </w:t>
      </w:r>
      <w:r w:rsidRPr="00E33093">
        <w:rPr>
          <w:rFonts w:ascii="Times New Roman" w:hAnsi="Times New Roman" w:cs="Times New Roman"/>
          <w:color w:val="000000"/>
          <w:sz w:val="18"/>
          <w:szCs w:val="18"/>
        </w:rPr>
        <w:t xml:space="preserve">Come and join us </w:t>
      </w:r>
      <w:r w:rsidR="00E33093" w:rsidRPr="00E33093">
        <w:rPr>
          <w:rFonts w:ascii="Times New Roman" w:hAnsi="Times New Roman" w:cs="Times New Roman"/>
          <w:color w:val="000000"/>
          <w:sz w:val="18"/>
          <w:szCs w:val="18"/>
        </w:rPr>
        <w:t xml:space="preserve">for Downtown Evangelism at 7 </w:t>
      </w:r>
      <w:proofErr w:type="gramStart"/>
      <w:r w:rsidR="00E33093" w:rsidRPr="00E33093">
        <w:rPr>
          <w:rFonts w:ascii="Times New Roman" w:hAnsi="Times New Roman" w:cs="Times New Roman"/>
          <w:color w:val="000000"/>
          <w:sz w:val="18"/>
          <w:szCs w:val="18"/>
        </w:rPr>
        <w:t xml:space="preserve">pm </w:t>
      </w:r>
      <w:r w:rsidR="00FF138E" w:rsidRPr="00E33093">
        <w:rPr>
          <w:rFonts w:ascii="Times New Roman" w:hAnsi="Times New Roman" w:cs="Times New Roman"/>
          <w:color w:val="000000"/>
          <w:sz w:val="18"/>
          <w:szCs w:val="18"/>
        </w:rPr>
        <w:t xml:space="preserve"> </w:t>
      </w:r>
      <w:r w:rsidRPr="00E33093">
        <w:rPr>
          <w:rFonts w:ascii="Times New Roman" w:hAnsi="Times New Roman" w:cs="Times New Roman"/>
          <w:color w:val="000000"/>
          <w:sz w:val="18"/>
          <w:szCs w:val="18"/>
        </w:rPr>
        <w:t>at</w:t>
      </w:r>
      <w:proofErr w:type="gramEnd"/>
      <w:r w:rsidRPr="00E33093">
        <w:rPr>
          <w:rFonts w:ascii="Times New Roman" w:hAnsi="Times New Roman" w:cs="Times New Roman"/>
          <w:color w:val="000000"/>
          <w:sz w:val="18"/>
          <w:szCs w:val="18"/>
        </w:rPr>
        <w:t xml:space="preserve"> the Sonny Bono Statue.</w:t>
      </w:r>
    </w:p>
    <w:p w:rsidR="00236B03" w:rsidRPr="00E33093" w:rsidRDefault="00236B03" w:rsidP="00243C2C">
      <w:pPr>
        <w:pBdr>
          <w:top w:val="single" w:sz="4" w:space="1" w:color="auto"/>
          <w:bottom w:val="single" w:sz="4" w:space="1" w:color="auto"/>
        </w:pBdr>
        <w:spacing w:after="0" w:line="240" w:lineRule="auto"/>
        <w:contextualSpacing/>
        <w:rPr>
          <w:rFonts w:ascii="Times New Roman" w:hAnsi="Times New Roman" w:cs="Times New Roman"/>
          <w:sz w:val="18"/>
          <w:szCs w:val="18"/>
        </w:rPr>
      </w:pPr>
      <w:proofErr w:type="gramStart"/>
      <w:r w:rsidRPr="00E33093">
        <w:rPr>
          <w:rFonts w:ascii="Times New Roman" w:eastAsia="Times New Roman" w:hAnsi="Times New Roman" w:cs="Times New Roman"/>
          <w:b/>
          <w:sz w:val="18"/>
          <w:szCs w:val="18"/>
        </w:rPr>
        <w:t>Friday</w:t>
      </w:r>
      <w:r w:rsidRPr="00E33093">
        <w:rPr>
          <w:rFonts w:ascii="Times New Roman" w:eastAsia="Times New Roman" w:hAnsi="Times New Roman" w:cs="Times New Roman"/>
          <w:sz w:val="18"/>
          <w:szCs w:val="18"/>
        </w:rPr>
        <w:t xml:space="preserve"> -</w:t>
      </w:r>
      <w:r w:rsidR="005209E6"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Fasting day for o</w:t>
      </w:r>
      <w:r w:rsidR="00704CD8" w:rsidRPr="00E33093">
        <w:rPr>
          <w:rFonts w:ascii="Times New Roman" w:eastAsia="Times New Roman" w:hAnsi="Times New Roman" w:cs="Times New Roman"/>
          <w:sz w:val="18"/>
          <w:szCs w:val="18"/>
        </w:rPr>
        <w:t>ur church (morning to noon or</w:t>
      </w:r>
      <w:r w:rsidRPr="00E33093">
        <w:rPr>
          <w:rFonts w:ascii="Times New Roman" w:eastAsia="Times New Roman" w:hAnsi="Times New Roman" w:cs="Times New Roman"/>
          <w:sz w:val="18"/>
          <w:szCs w:val="18"/>
        </w:rPr>
        <w:t xml:space="preserve"> sundown)</w:t>
      </w:r>
      <w:r w:rsidR="00E21943" w:rsidRPr="00E33093">
        <w:rPr>
          <w:rFonts w:ascii="Times New Roman" w:eastAsia="Times New Roman" w:hAnsi="Times New Roman" w:cs="Times New Roman"/>
          <w:sz w:val="18"/>
          <w:szCs w:val="18"/>
        </w:rPr>
        <w:t>.</w:t>
      </w:r>
      <w:proofErr w:type="gramEnd"/>
    </w:p>
    <w:p w:rsidR="00E33093" w:rsidRPr="00E33093"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b/>
          <w:sz w:val="18"/>
          <w:szCs w:val="18"/>
        </w:rPr>
        <w:t xml:space="preserve">Saturday </w:t>
      </w:r>
      <w:r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Turn your radio on to Joy 92 and listen to a message from</w:t>
      </w:r>
      <w:r w:rsidR="00E33093"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Living Water Church at</w:t>
      </w:r>
    </w:p>
    <w:p w:rsidR="00086FE3" w:rsidRPr="00E33093" w:rsidRDefault="00E3309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 xml:space="preserve"> 10:05am</w:t>
      </w:r>
      <w:proofErr w:type="gramStart"/>
      <w:r w:rsidR="002C7297">
        <w:rPr>
          <w:rFonts w:ascii="Times New Roman" w:eastAsia="Times New Roman" w:hAnsi="Times New Roman" w:cs="Times New Roman"/>
          <w:sz w:val="18"/>
          <w:szCs w:val="18"/>
        </w:rPr>
        <w:t xml:space="preserve">, </w:t>
      </w:r>
      <w:r w:rsidR="002C7297" w:rsidRPr="00E33093">
        <w:rPr>
          <w:rFonts w:ascii="Times New Roman" w:eastAsia="Times New Roman" w:hAnsi="Times New Roman" w:cs="Times New Roman"/>
          <w:sz w:val="18"/>
          <w:szCs w:val="18"/>
        </w:rPr>
        <w:t xml:space="preserve"> Prayer</w:t>
      </w:r>
      <w:proofErr w:type="gramEnd"/>
      <w:r w:rsidR="00236B03" w:rsidRPr="00E33093">
        <w:rPr>
          <w:rFonts w:ascii="Times New Roman" w:eastAsia="Times New Roman" w:hAnsi="Times New Roman" w:cs="Times New Roman"/>
          <w:sz w:val="18"/>
          <w:szCs w:val="18"/>
        </w:rPr>
        <w:t xml:space="preserve"> meeting at 11am,</w:t>
      </w:r>
      <w:r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 xml:space="preserve"> Church</w:t>
      </w:r>
      <w:r w:rsidR="00236B03" w:rsidRPr="00E33093">
        <w:rPr>
          <w:rFonts w:ascii="Times New Roman" w:eastAsia="Times New Roman" w:hAnsi="Times New Roman" w:cs="Times New Roman"/>
          <w:sz w:val="18"/>
          <w:szCs w:val="18"/>
        </w:rPr>
        <w:t xml:space="preserve"> Cleaning at 12am.</w:t>
      </w:r>
    </w:p>
    <w:p w:rsidR="00FE7DC1" w:rsidRPr="00E33093"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b/>
          <w:sz w:val="18"/>
          <w:szCs w:val="18"/>
        </w:rPr>
        <w:t xml:space="preserve">Sunday </w:t>
      </w:r>
      <w:r w:rsidR="00704CD8" w:rsidRPr="00E33093">
        <w:rPr>
          <w:rFonts w:ascii="Times New Roman" w:eastAsia="Times New Roman" w:hAnsi="Times New Roman" w:cs="Times New Roman"/>
          <w:sz w:val="18"/>
          <w:szCs w:val="18"/>
        </w:rPr>
        <w:t xml:space="preserve">- </w:t>
      </w:r>
      <w:r w:rsidR="00E21943"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Prayer at 9am, Worship Service at 10am</w:t>
      </w:r>
      <w:r w:rsidR="00E21943" w:rsidRPr="00E33093">
        <w:rPr>
          <w:rFonts w:ascii="Times New Roman" w:eastAsia="Times New Roman" w:hAnsi="Times New Roman" w:cs="Times New Roman"/>
          <w:sz w:val="18"/>
          <w:szCs w:val="18"/>
        </w:rPr>
        <w:t>.</w:t>
      </w:r>
    </w:p>
    <w:p w:rsidR="00442888" w:rsidRDefault="00442888" w:rsidP="00CE653B">
      <w:pPr>
        <w:spacing w:after="0" w:line="240" w:lineRule="auto"/>
        <w:contextualSpacing/>
        <w:jc w:val="center"/>
        <w:rPr>
          <w:rFonts w:ascii="AR JULIAN" w:hAnsi="AR JULIAN"/>
          <w:b/>
          <w:sz w:val="18"/>
          <w:szCs w:val="18"/>
          <w:u w:val="single"/>
        </w:rPr>
      </w:pPr>
    </w:p>
    <w:p w:rsidR="00CE653B" w:rsidRDefault="00CE653B" w:rsidP="00CE653B">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t>Invite a friend to church</w:t>
      </w:r>
    </w:p>
    <w:p w:rsidR="0072615B" w:rsidRPr="00B117DA" w:rsidRDefault="0072615B" w:rsidP="00CE653B">
      <w:pPr>
        <w:spacing w:after="0" w:line="240" w:lineRule="auto"/>
        <w:contextualSpacing/>
        <w:jc w:val="center"/>
        <w:rPr>
          <w:rFonts w:ascii="AR JULIAN" w:hAnsi="AR JULIAN"/>
          <w:b/>
          <w:sz w:val="18"/>
          <w:szCs w:val="18"/>
          <w:u w:val="single"/>
        </w:rPr>
      </w:pPr>
    </w:p>
    <w:p w:rsidR="00BF25CD" w:rsidRDefault="00BF25CD" w:rsidP="00CE653B">
      <w:pPr>
        <w:spacing w:after="0" w:line="240" w:lineRule="auto"/>
        <w:contextualSpacing/>
        <w:jc w:val="center"/>
        <w:rPr>
          <w:sz w:val="19"/>
          <w:szCs w:val="19"/>
        </w:rPr>
      </w:pPr>
    </w:p>
    <w:p w:rsidR="00E33093" w:rsidRPr="00E33093" w:rsidRDefault="00E33093" w:rsidP="00E33093">
      <w:pPr>
        <w:spacing w:after="0" w:line="240" w:lineRule="auto"/>
        <w:jc w:val="both"/>
        <w:rPr>
          <w:rFonts w:ascii="Times New Roman" w:eastAsia="Times New Roman" w:hAnsi="Times New Roman" w:cs="Times New Roman"/>
          <w:b/>
          <w:sz w:val="28"/>
          <w:szCs w:val="28"/>
        </w:rPr>
      </w:pPr>
      <w:r w:rsidRPr="00E33093">
        <w:rPr>
          <w:rFonts w:ascii="Times New Roman" w:eastAsia="Times New Roman" w:hAnsi="Times New Roman" w:cs="Times New Roman"/>
          <w:b/>
          <w:sz w:val="28"/>
          <w:szCs w:val="28"/>
          <w:u w:val="single"/>
        </w:rPr>
        <w:t xml:space="preserve">The Great Awakening </w:t>
      </w:r>
    </w:p>
    <w:p w:rsidR="006B5991" w:rsidRDefault="00E33093" w:rsidP="00E33093">
      <w:pPr>
        <w:spacing w:after="0"/>
        <w:jc w:val="both"/>
        <w:rPr>
          <w:rFonts w:ascii="blbGentium" w:eastAsia="Times New Roman" w:hAnsi="blbGentium" w:cs="Times New Roman"/>
          <w:color w:val="627B9F"/>
          <w:kern w:val="36"/>
        </w:rPr>
      </w:pPr>
      <w:r>
        <w:rPr>
          <w:rFonts w:ascii="Times New Roman" w:eastAsia="Times New Roman" w:hAnsi="Times New Roman" w:cs="Times New Roman"/>
          <w:sz w:val="24"/>
          <w:szCs w:val="24"/>
        </w:rPr>
        <w:t xml:space="preserve">   It was 1734 and immorality, debauchery and low church attendance made </w:t>
      </w:r>
      <w:proofErr w:type="gramStart"/>
      <w:r>
        <w:rPr>
          <w:rFonts w:ascii="Times New Roman" w:eastAsia="Times New Roman" w:hAnsi="Times New Roman" w:cs="Times New Roman"/>
          <w:sz w:val="24"/>
          <w:szCs w:val="24"/>
        </w:rPr>
        <w:t>Jonathan  Edwards</w:t>
      </w:r>
      <w:proofErr w:type="gramEnd"/>
      <w:r>
        <w:rPr>
          <w:rFonts w:ascii="Times New Roman" w:eastAsia="Times New Roman" w:hAnsi="Times New Roman" w:cs="Times New Roman"/>
          <w:sz w:val="24"/>
          <w:szCs w:val="24"/>
        </w:rPr>
        <w:t xml:space="preserve"> to kneel on Sunday morning and pray. Then </w:t>
      </w:r>
      <w:proofErr w:type="gramStart"/>
      <w:r>
        <w:rPr>
          <w:rFonts w:ascii="Times New Roman" w:eastAsia="Times New Roman" w:hAnsi="Times New Roman" w:cs="Times New Roman"/>
          <w:sz w:val="24"/>
          <w:szCs w:val="24"/>
        </w:rPr>
        <w:t>he  named</w:t>
      </w:r>
      <w:proofErr w:type="gramEnd"/>
      <w:r>
        <w:rPr>
          <w:rFonts w:ascii="Times New Roman" w:eastAsia="Times New Roman" w:hAnsi="Times New Roman" w:cs="Times New Roman"/>
          <w:sz w:val="24"/>
          <w:szCs w:val="24"/>
        </w:rPr>
        <w:t xml:space="preserve"> in the poppet the sins: neglect of family prayer, disregard for the Lord's Day, greediness, sensuality, etc. In December the revival began and spilled</w:t>
      </w:r>
      <w:r w:rsidR="00152955">
        <w:rPr>
          <w:rFonts w:ascii="Times New Roman" w:eastAsia="Times New Roman" w:hAnsi="Times New Roman" w:cs="Times New Roman"/>
          <w:sz w:val="24"/>
          <w:szCs w:val="24"/>
        </w:rPr>
        <w:t xml:space="preserve"> over one hundred communities.</w:t>
      </w:r>
      <w:r>
        <w:rPr>
          <w:rFonts w:ascii="Times New Roman" w:eastAsia="Times New Roman" w:hAnsi="Times New Roman" w:cs="Times New Roman"/>
          <w:sz w:val="24"/>
          <w:szCs w:val="24"/>
        </w:rPr>
        <w:t xml:space="preserve"> The revival continued for twenty years and between twenty thousands and fifty thousand people became believers, which will be twenty-five million reported to today population). It developed the Christian principles into the foundation of the American government. </w:t>
      </w:r>
      <w:r w:rsidR="006B5991">
        <w:rPr>
          <w:rFonts w:ascii="blbGentium" w:eastAsia="Times New Roman" w:hAnsi="blbGentium" w:cs="Times New Roman"/>
          <w:color w:val="627B9F"/>
          <w:kern w:val="36"/>
          <w:sz w:val="53"/>
          <w:szCs w:val="53"/>
        </w:rPr>
        <w:t xml:space="preserve"> </w:t>
      </w:r>
    </w:p>
    <w:p w:rsidR="00A07127" w:rsidRDefault="00A07127" w:rsidP="00800455">
      <w:pPr>
        <w:spacing w:after="0"/>
        <w:jc w:val="both"/>
        <w:rPr>
          <w:rFonts w:ascii="blbGentium" w:eastAsia="Times New Roman" w:hAnsi="blbGentium" w:cs="Times New Roman"/>
          <w:color w:val="627B9F"/>
          <w:kern w:val="36"/>
        </w:rPr>
      </w:pPr>
      <w:r>
        <w:rPr>
          <w:rFonts w:ascii="blbGentium" w:eastAsia="Times New Roman" w:hAnsi="blbGentium" w:cs="Times New Roman"/>
          <w:color w:val="627B9F"/>
          <w:kern w:val="36"/>
        </w:rPr>
        <w:t xml:space="preserve">  </w:t>
      </w:r>
    </w:p>
    <w:p w:rsidR="002C7297" w:rsidRPr="00804FF4" w:rsidRDefault="002C7297" w:rsidP="002C7297">
      <w:pPr>
        <w:spacing w:after="0" w:line="240" w:lineRule="auto"/>
        <w:contextualSpacing/>
        <w:rPr>
          <w:rFonts w:ascii="Times New Roman" w:eastAsia="Times New Roman" w:hAnsi="Times New Roman" w:cs="Times New Roman"/>
          <w:b/>
          <w:sz w:val="28"/>
          <w:szCs w:val="28"/>
        </w:rPr>
      </w:pPr>
      <w:r w:rsidRPr="002C7297">
        <w:rPr>
          <w:rFonts w:ascii="Times New Roman" w:eastAsia="Times New Roman" w:hAnsi="Times New Roman" w:cs="Times New Roman"/>
          <w:b/>
          <w:sz w:val="28"/>
          <w:szCs w:val="28"/>
          <w:u w:val="single"/>
        </w:rPr>
        <w:t>Water Baptism:</w:t>
      </w:r>
      <w:r w:rsidRPr="00804FF4">
        <w:rPr>
          <w:rFonts w:ascii="Times New Roman" w:eastAsia="Times New Roman" w:hAnsi="Times New Roman" w:cs="Times New Roman"/>
          <w:b/>
          <w:sz w:val="28"/>
          <w:szCs w:val="28"/>
        </w:rPr>
        <w:t xml:space="preserve"> </w:t>
      </w:r>
      <w:r w:rsidRPr="00804FF4">
        <w:rPr>
          <w:rFonts w:ascii="Times New Roman" w:eastAsia="Times New Roman" w:hAnsi="Times New Roman" w:cs="Times New Roman"/>
          <w:sz w:val="28"/>
          <w:szCs w:val="28"/>
        </w:rPr>
        <w:t xml:space="preserve">Did you </w:t>
      </w:r>
      <w:proofErr w:type="gramStart"/>
      <w:r w:rsidRPr="00804FF4">
        <w:rPr>
          <w:rFonts w:ascii="Times New Roman" w:eastAsia="Times New Roman" w:hAnsi="Times New Roman" w:cs="Times New Roman"/>
          <w:sz w:val="28"/>
          <w:szCs w:val="28"/>
        </w:rPr>
        <w:t>Know</w:t>
      </w:r>
      <w:proofErr w:type="gramEnd"/>
      <w:r w:rsidRPr="00804FF4">
        <w:rPr>
          <w:rFonts w:ascii="Times New Roman" w:eastAsia="Times New Roman" w:hAnsi="Times New Roman" w:cs="Times New Roman"/>
          <w:sz w:val="28"/>
          <w:szCs w:val="28"/>
        </w:rPr>
        <w:t>?</w:t>
      </w:r>
      <w:r w:rsidRPr="00804FF4">
        <w:rPr>
          <w:rFonts w:ascii="Times New Roman" w:eastAsia="Times New Roman" w:hAnsi="Times New Roman" w:cs="Times New Roman"/>
          <w:b/>
          <w:sz w:val="28"/>
          <w:szCs w:val="28"/>
        </w:rPr>
        <w:t xml:space="preserve">   </w:t>
      </w:r>
    </w:p>
    <w:p w:rsidR="002C7297" w:rsidRPr="00316A23" w:rsidRDefault="002C7297" w:rsidP="002C7297">
      <w:pPr>
        <w:spacing w:after="0" w:line="240" w:lineRule="auto"/>
        <w:contextualSpacing/>
        <w:rPr>
          <w:rFonts w:ascii="Times New Roman" w:eastAsia="Times New Roman" w:hAnsi="Times New Roman" w:cs="Times New Roman"/>
          <w:b/>
          <w:sz w:val="24"/>
          <w:szCs w:val="24"/>
        </w:rPr>
      </w:pPr>
      <w:r w:rsidRPr="00316A23">
        <w:rPr>
          <w:rFonts w:ascii="Times New Roman" w:eastAsia="Times New Roman" w:hAnsi="Times New Roman" w:cs="Times New Roman"/>
          <w:b/>
          <w:sz w:val="24"/>
          <w:szCs w:val="24"/>
        </w:rPr>
        <w:t xml:space="preserve">    a. </w:t>
      </w:r>
      <w:r w:rsidRPr="00316A23">
        <w:rPr>
          <w:rFonts w:ascii="Times New Roman" w:eastAsia="Times New Roman" w:hAnsi="Times New Roman" w:cs="Times New Roman"/>
          <w:sz w:val="24"/>
          <w:szCs w:val="24"/>
        </w:rPr>
        <w:t>Paul was baptized after 3 days.</w:t>
      </w:r>
      <w:r w:rsidRPr="00316A23">
        <w:rPr>
          <w:rFonts w:ascii="Times New Roman" w:eastAsia="Times New Roman" w:hAnsi="Times New Roman" w:cs="Times New Roman"/>
          <w:b/>
          <w:sz w:val="24"/>
          <w:szCs w:val="24"/>
        </w:rPr>
        <w:t xml:space="preserve"> </w:t>
      </w:r>
    </w:p>
    <w:p w:rsidR="002C7297" w:rsidRPr="00316A23" w:rsidRDefault="002C7297" w:rsidP="002C7297">
      <w:pPr>
        <w:spacing w:after="0" w:line="240" w:lineRule="auto"/>
        <w:contextualSpacing/>
        <w:rPr>
          <w:rFonts w:ascii="Times New Roman" w:eastAsia="Times New Roman" w:hAnsi="Times New Roman" w:cs="Times New Roman"/>
          <w:b/>
          <w:sz w:val="24"/>
          <w:szCs w:val="24"/>
        </w:rPr>
      </w:pPr>
      <w:r w:rsidRPr="00316A23">
        <w:rPr>
          <w:rFonts w:ascii="Times New Roman" w:eastAsia="Times New Roman" w:hAnsi="Times New Roman" w:cs="Times New Roman"/>
          <w:b/>
          <w:sz w:val="24"/>
          <w:szCs w:val="24"/>
        </w:rPr>
        <w:t xml:space="preserve">    b. </w:t>
      </w:r>
      <w:r w:rsidRPr="00316A23">
        <w:rPr>
          <w:rFonts w:ascii="Times New Roman" w:eastAsia="Times New Roman" w:hAnsi="Times New Roman" w:cs="Times New Roman"/>
          <w:sz w:val="24"/>
          <w:szCs w:val="24"/>
        </w:rPr>
        <w:t>Jesus was baptized-Luke 3:21.</w:t>
      </w:r>
      <w:r w:rsidRPr="00316A23">
        <w:rPr>
          <w:rFonts w:ascii="Times New Roman" w:eastAsia="Times New Roman" w:hAnsi="Times New Roman" w:cs="Times New Roman"/>
          <w:b/>
          <w:sz w:val="24"/>
          <w:szCs w:val="24"/>
        </w:rPr>
        <w:t xml:space="preserve"> </w:t>
      </w:r>
    </w:p>
    <w:p w:rsidR="002C7297" w:rsidRPr="00316A23" w:rsidRDefault="002C7297" w:rsidP="002C7297">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 </w:t>
      </w:r>
      <w:r w:rsidRPr="007F5AAD">
        <w:rPr>
          <w:rFonts w:ascii="Times New Roman" w:eastAsia="Times New Roman" w:hAnsi="Times New Roman" w:cs="Times New Roman"/>
          <w:sz w:val="24"/>
          <w:szCs w:val="24"/>
        </w:rPr>
        <w:t>It</w:t>
      </w:r>
      <w:r w:rsidRPr="00316A23">
        <w:rPr>
          <w:rFonts w:ascii="Times New Roman" w:eastAsia="Times New Roman" w:hAnsi="Times New Roman" w:cs="Times New Roman"/>
          <w:sz w:val="24"/>
          <w:szCs w:val="24"/>
        </w:rPr>
        <w:t xml:space="preserve"> is a symbol of Jesus' death and resurrection-Rom. 6:4-6. </w:t>
      </w:r>
    </w:p>
    <w:p w:rsidR="002C7297" w:rsidRPr="00316A23" w:rsidRDefault="002C7297" w:rsidP="002C7297">
      <w:pPr>
        <w:spacing w:after="0" w:line="240" w:lineRule="auto"/>
        <w:contextualSpacing/>
        <w:rPr>
          <w:rFonts w:ascii="Times New Roman" w:eastAsia="Times New Roman" w:hAnsi="Times New Roman" w:cs="Times New Roman"/>
          <w:sz w:val="24"/>
          <w:szCs w:val="24"/>
        </w:rPr>
      </w:pPr>
      <w:r w:rsidRPr="00316A23">
        <w:rPr>
          <w:rFonts w:ascii="Times New Roman" w:eastAsia="Times New Roman" w:hAnsi="Times New Roman" w:cs="Times New Roman"/>
          <w:sz w:val="24"/>
          <w:szCs w:val="24"/>
        </w:rPr>
        <w:t xml:space="preserve">    </w:t>
      </w:r>
      <w:r w:rsidRPr="00316A23">
        <w:rPr>
          <w:rFonts w:ascii="Times New Roman" w:eastAsia="Times New Roman" w:hAnsi="Times New Roman" w:cs="Times New Roman"/>
          <w:b/>
          <w:sz w:val="24"/>
          <w:szCs w:val="24"/>
        </w:rPr>
        <w:t>d</w:t>
      </w:r>
      <w:r w:rsidRPr="00316A23">
        <w:rPr>
          <w:rFonts w:ascii="Times New Roman" w:eastAsia="Times New Roman" w:hAnsi="Times New Roman" w:cs="Times New Roman"/>
          <w:sz w:val="24"/>
          <w:szCs w:val="24"/>
        </w:rPr>
        <w:t xml:space="preserve">. The Philippi jailor was baptized at 2 AM in the morning. </w:t>
      </w:r>
    </w:p>
    <w:p w:rsidR="00407CD6" w:rsidRPr="00152955" w:rsidRDefault="002C7297" w:rsidP="00800455">
      <w:pPr>
        <w:spacing w:after="0"/>
        <w:jc w:val="both"/>
        <w:rPr>
          <w:rFonts w:ascii="Times New Roman" w:hAnsi="Times New Roman" w:cs="Times New Roman"/>
        </w:rPr>
      </w:pPr>
      <w:r w:rsidRPr="00316A23">
        <w:rPr>
          <w:rFonts w:ascii="Times New Roman" w:eastAsia="Times New Roman" w:hAnsi="Times New Roman" w:cs="Times New Roman"/>
          <w:sz w:val="24"/>
          <w:szCs w:val="24"/>
        </w:rPr>
        <w:t xml:space="preserve">    </w:t>
      </w:r>
      <w:r w:rsidRPr="00316A23">
        <w:rPr>
          <w:rFonts w:ascii="Times New Roman" w:eastAsia="Times New Roman" w:hAnsi="Times New Roman" w:cs="Times New Roman"/>
          <w:b/>
          <w:sz w:val="24"/>
          <w:szCs w:val="24"/>
        </w:rPr>
        <w:t>e</w:t>
      </w:r>
      <w:r w:rsidRPr="00316A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16A23">
        <w:rPr>
          <w:rFonts w:ascii="Times New Roman" w:eastAsia="Times New Roman" w:hAnsi="Times New Roman" w:cs="Times New Roman"/>
          <w:sz w:val="24"/>
          <w:szCs w:val="24"/>
        </w:rPr>
        <w:t>In the Day of Pentecost 3,000 believers were baptized.</w:t>
      </w:r>
      <w:r w:rsidR="00C93281">
        <w:rPr>
          <w:rFonts w:ascii="blbGentium" w:eastAsia="Times New Roman" w:hAnsi="blbGentium" w:cs="Times New Roman"/>
          <w:kern w:val="36"/>
        </w:rPr>
        <w:t xml:space="preserve"> </w:t>
      </w:r>
    </w:p>
    <w:p w:rsidR="00E33093" w:rsidRPr="007425F3" w:rsidRDefault="00095B0C" w:rsidP="00E33093">
      <w:pPr>
        <w:spacing w:after="0" w:line="240" w:lineRule="auto"/>
        <w:rPr>
          <w:rFonts w:ascii="Times New Roman" w:eastAsia="Times New Roman" w:hAnsi="Times New Roman" w:cs="Times New Roman"/>
          <w:sz w:val="28"/>
          <w:szCs w:val="28"/>
          <w:u w:val="single"/>
        </w:rPr>
      </w:pPr>
      <w:r w:rsidRPr="004F7A9C">
        <w:rPr>
          <w:rFonts w:ascii="Times New Roman" w:hAnsi="Times New Roman" w:cs="Times New Roman"/>
          <w:b/>
          <w:sz w:val="28"/>
          <w:szCs w:val="28"/>
          <w:u w:val="single"/>
        </w:rPr>
        <w:t>Bible Promises</w:t>
      </w:r>
      <w:bookmarkStart w:id="1" w:name="RichViewCheckpoint0"/>
      <w:bookmarkEnd w:id="1"/>
      <w:r w:rsidRPr="004F7A9C">
        <w:rPr>
          <w:rFonts w:ascii="Times New Roman" w:hAnsi="Times New Roman" w:cs="Times New Roman"/>
          <w:b/>
          <w:sz w:val="28"/>
          <w:szCs w:val="28"/>
        </w:rPr>
        <w:t xml:space="preserve">: </w:t>
      </w:r>
      <w:r w:rsidR="00E33093" w:rsidRPr="007425F3">
        <w:rPr>
          <w:rFonts w:ascii="Times New Roman" w:eastAsia="Times New Roman" w:hAnsi="Times New Roman" w:cs="Times New Roman"/>
          <w:sz w:val="28"/>
          <w:szCs w:val="28"/>
          <w:u w:val="single"/>
        </w:rPr>
        <w:t>Col</w:t>
      </w:r>
      <w:r w:rsidR="007F5AAD">
        <w:rPr>
          <w:rFonts w:ascii="Times New Roman" w:eastAsia="Times New Roman" w:hAnsi="Times New Roman" w:cs="Times New Roman"/>
          <w:sz w:val="28"/>
          <w:szCs w:val="28"/>
          <w:u w:val="single"/>
        </w:rPr>
        <w:t>.</w:t>
      </w:r>
      <w:r w:rsidR="00152955">
        <w:rPr>
          <w:rFonts w:ascii="Times New Roman" w:eastAsia="Times New Roman" w:hAnsi="Times New Roman" w:cs="Times New Roman"/>
          <w:sz w:val="28"/>
          <w:szCs w:val="28"/>
          <w:u w:val="single"/>
        </w:rPr>
        <w:t xml:space="preserve"> 1:21-22</w:t>
      </w:r>
      <w:r w:rsidR="00E33093" w:rsidRPr="007425F3">
        <w:rPr>
          <w:rFonts w:ascii="Times New Roman" w:eastAsia="Times New Roman" w:hAnsi="Times New Roman" w:cs="Times New Roman"/>
          <w:sz w:val="28"/>
          <w:szCs w:val="28"/>
          <w:u w:val="single"/>
        </w:rPr>
        <w:t xml:space="preserve"> </w:t>
      </w:r>
    </w:p>
    <w:p w:rsidR="002C7297" w:rsidRDefault="00E33093" w:rsidP="001529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25F3">
        <w:rPr>
          <w:rFonts w:ascii="Times New Roman" w:eastAsia="Times New Roman" w:hAnsi="Times New Roman" w:cs="Times New Roman"/>
          <w:b/>
          <w:bCs/>
          <w:sz w:val="17"/>
          <w:szCs w:val="17"/>
          <w:vertAlign w:val="superscript"/>
        </w:rPr>
        <w:t>21</w:t>
      </w:r>
      <w:r w:rsidRPr="007425F3">
        <w:rPr>
          <w:rFonts w:ascii="Times New Roman" w:eastAsia="Times New Roman" w:hAnsi="Times New Roman" w:cs="Times New Roman"/>
          <w:sz w:val="24"/>
          <w:szCs w:val="24"/>
        </w:rPr>
        <w:t xml:space="preserve"> And you, who once were alienated and enemies in your mind by wicked works, yet now He has reconciled </w:t>
      </w:r>
      <w:r w:rsidRPr="007425F3">
        <w:rPr>
          <w:rFonts w:ascii="Times New Roman" w:eastAsia="Times New Roman" w:hAnsi="Times New Roman" w:cs="Times New Roman"/>
          <w:b/>
          <w:bCs/>
          <w:sz w:val="17"/>
          <w:szCs w:val="17"/>
          <w:vertAlign w:val="superscript"/>
        </w:rPr>
        <w:t>22</w:t>
      </w:r>
      <w:r w:rsidRPr="007425F3">
        <w:rPr>
          <w:rFonts w:ascii="Times New Roman" w:eastAsia="Times New Roman" w:hAnsi="Times New Roman" w:cs="Times New Roman"/>
          <w:sz w:val="24"/>
          <w:szCs w:val="24"/>
        </w:rPr>
        <w:t> in the body of His flesh through death, to present you holy, and blameless, an</w:t>
      </w:r>
      <w:r w:rsidR="00152955">
        <w:rPr>
          <w:rFonts w:ascii="Times New Roman" w:eastAsia="Times New Roman" w:hAnsi="Times New Roman" w:cs="Times New Roman"/>
          <w:sz w:val="24"/>
          <w:szCs w:val="24"/>
        </w:rPr>
        <w:t>d above reproach in His sight..”</w:t>
      </w:r>
    </w:p>
    <w:p w:rsidR="00152955" w:rsidRPr="00E37D5C" w:rsidRDefault="00152955" w:rsidP="00152955">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Summary</w:t>
      </w:r>
      <w:r w:rsidRPr="00152955">
        <w:rPr>
          <w:rFonts w:ascii="Times New Roman" w:hAnsi="Times New Roman" w:cs="Times New Roman"/>
          <w:sz w:val="28"/>
          <w:szCs w:val="28"/>
        </w:rPr>
        <w:t xml:space="preserve">: The Book </w:t>
      </w:r>
      <w:proofErr w:type="gramStart"/>
      <w:r w:rsidRPr="00152955">
        <w:rPr>
          <w:rFonts w:ascii="Times New Roman" w:hAnsi="Times New Roman" w:cs="Times New Roman"/>
          <w:sz w:val="28"/>
          <w:szCs w:val="28"/>
        </w:rPr>
        <w:t>of</w:t>
      </w:r>
      <w:r w:rsidR="0073152A">
        <w:rPr>
          <w:rFonts w:ascii="Times New Roman" w:hAnsi="Times New Roman" w:cs="Times New Roman"/>
          <w:sz w:val="28"/>
          <w:szCs w:val="28"/>
        </w:rPr>
        <w:t xml:space="preserve"> </w:t>
      </w:r>
      <w:r w:rsidRPr="00152955">
        <w:rPr>
          <w:rFonts w:ascii="Times New Roman" w:hAnsi="Times New Roman" w:cs="Times New Roman"/>
          <w:sz w:val="28"/>
          <w:szCs w:val="28"/>
        </w:rPr>
        <w:t xml:space="preserve"> </w:t>
      </w:r>
      <w:r w:rsidRPr="00152955">
        <w:rPr>
          <w:rFonts w:ascii="Times New Roman" w:hAnsi="Times New Roman" w:cs="Times New Roman"/>
          <w:sz w:val="28"/>
          <w:szCs w:val="28"/>
        </w:rPr>
        <w:t>Rev</w:t>
      </w:r>
      <w:r w:rsidRPr="00152955">
        <w:rPr>
          <w:rFonts w:ascii="Times New Roman" w:hAnsi="Times New Roman" w:cs="Times New Roman"/>
          <w:sz w:val="28"/>
          <w:szCs w:val="28"/>
        </w:rPr>
        <w:t>elation</w:t>
      </w:r>
      <w:proofErr w:type="gramEnd"/>
      <w:r w:rsidRPr="001529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2955">
        <w:rPr>
          <w:rFonts w:ascii="Times New Roman" w:hAnsi="Times New Roman" w:cs="Times New Roman"/>
          <w:sz w:val="28"/>
          <w:szCs w:val="28"/>
        </w:rPr>
        <w:t>1-10.</w:t>
      </w:r>
      <w:r w:rsidRPr="00E37D5C">
        <w:rPr>
          <w:rFonts w:ascii="Times New Roman" w:hAnsi="Times New Roman" w:cs="Times New Roman"/>
          <w:b/>
          <w:sz w:val="28"/>
          <w:szCs w:val="28"/>
        </w:rPr>
        <w:t xml:space="preserve">  </w:t>
      </w:r>
    </w:p>
    <w:p w:rsidR="00152955" w:rsidRPr="00E37D5C" w:rsidRDefault="00152955" w:rsidP="00152955">
      <w:pPr>
        <w:spacing w:after="0" w:line="240" w:lineRule="auto"/>
        <w:contextualSpacing/>
        <w:rPr>
          <w:rFonts w:ascii="Times New Roman" w:hAnsi="Times New Roman" w:cs="Times New Roman"/>
          <w:sz w:val="28"/>
          <w:szCs w:val="28"/>
        </w:rPr>
      </w:pPr>
      <w:proofErr w:type="gramStart"/>
      <w:r w:rsidRPr="00E37D5C">
        <w:rPr>
          <w:rFonts w:ascii="Times New Roman" w:hAnsi="Times New Roman" w:cs="Times New Roman"/>
          <w:sz w:val="28"/>
          <w:szCs w:val="28"/>
        </w:rPr>
        <w:t xml:space="preserve">Revelation </w:t>
      </w:r>
      <w:r>
        <w:rPr>
          <w:rFonts w:ascii="Times New Roman" w:hAnsi="Times New Roman" w:cs="Times New Roman"/>
          <w:sz w:val="28"/>
          <w:szCs w:val="28"/>
        </w:rPr>
        <w:t xml:space="preserve"> </w:t>
      </w:r>
      <w:r w:rsidRPr="00E37D5C">
        <w:rPr>
          <w:rFonts w:ascii="Times New Roman" w:hAnsi="Times New Roman" w:cs="Times New Roman"/>
          <w:sz w:val="28"/>
          <w:szCs w:val="28"/>
        </w:rPr>
        <w:t>#</w:t>
      </w:r>
      <w:proofErr w:type="gramEnd"/>
      <w:r w:rsidRPr="00E37D5C">
        <w:rPr>
          <w:rFonts w:ascii="Times New Roman" w:hAnsi="Times New Roman" w:cs="Times New Roman"/>
          <w:sz w:val="28"/>
          <w:szCs w:val="28"/>
        </w:rPr>
        <w:t>1 -The Living Christ</w:t>
      </w:r>
    </w:p>
    <w:p w:rsidR="00152955" w:rsidRPr="00E37D5C" w:rsidRDefault="00152955" w:rsidP="00152955">
      <w:pPr>
        <w:spacing w:after="0" w:line="240" w:lineRule="auto"/>
        <w:contextualSpacing/>
        <w:rPr>
          <w:rFonts w:ascii="Times New Roman" w:hAnsi="Times New Roman" w:cs="Times New Roman"/>
          <w:sz w:val="28"/>
          <w:szCs w:val="28"/>
        </w:rPr>
      </w:pPr>
      <w:proofErr w:type="gramStart"/>
      <w:r w:rsidRPr="00E37D5C">
        <w:rPr>
          <w:rFonts w:ascii="Times New Roman" w:hAnsi="Times New Roman" w:cs="Times New Roman"/>
          <w:sz w:val="28"/>
          <w:szCs w:val="28"/>
        </w:rPr>
        <w:t xml:space="preserve">Revelation </w:t>
      </w:r>
      <w:r>
        <w:rPr>
          <w:rFonts w:ascii="Times New Roman" w:hAnsi="Times New Roman" w:cs="Times New Roman"/>
          <w:sz w:val="28"/>
          <w:szCs w:val="28"/>
        </w:rPr>
        <w:t xml:space="preserve"> </w:t>
      </w:r>
      <w:r w:rsidRPr="00E37D5C">
        <w:rPr>
          <w:rFonts w:ascii="Times New Roman" w:hAnsi="Times New Roman" w:cs="Times New Roman"/>
          <w:sz w:val="28"/>
          <w:szCs w:val="28"/>
        </w:rPr>
        <w:t>#</w:t>
      </w:r>
      <w:proofErr w:type="gramEnd"/>
      <w:r w:rsidRPr="00E37D5C">
        <w:rPr>
          <w:rFonts w:ascii="Times New Roman" w:hAnsi="Times New Roman" w:cs="Times New Roman"/>
          <w:sz w:val="28"/>
          <w:szCs w:val="28"/>
        </w:rPr>
        <w:t>2-</w:t>
      </w:r>
      <w:r>
        <w:rPr>
          <w:rFonts w:ascii="Times New Roman" w:hAnsi="Times New Roman" w:cs="Times New Roman"/>
          <w:sz w:val="28"/>
          <w:szCs w:val="28"/>
        </w:rPr>
        <w:t xml:space="preserve"> </w:t>
      </w:r>
      <w:r w:rsidRPr="00E37D5C">
        <w:rPr>
          <w:rFonts w:ascii="Times New Roman" w:hAnsi="Times New Roman" w:cs="Times New Roman"/>
          <w:sz w:val="28"/>
          <w:szCs w:val="28"/>
        </w:rPr>
        <w:t>The Seven Churches</w:t>
      </w:r>
    </w:p>
    <w:p w:rsidR="00152955" w:rsidRPr="00E37D5C" w:rsidRDefault="00152955" w:rsidP="00152955">
      <w:pPr>
        <w:spacing w:after="0" w:line="240" w:lineRule="auto"/>
        <w:contextualSpacing/>
        <w:rPr>
          <w:rFonts w:ascii="Times New Roman" w:hAnsi="Times New Roman" w:cs="Times New Roman"/>
          <w:sz w:val="28"/>
          <w:szCs w:val="28"/>
        </w:rPr>
      </w:pPr>
      <w:proofErr w:type="gramStart"/>
      <w:r w:rsidRPr="00E37D5C">
        <w:rPr>
          <w:rFonts w:ascii="Times New Roman" w:hAnsi="Times New Roman" w:cs="Times New Roman"/>
          <w:sz w:val="28"/>
          <w:szCs w:val="28"/>
        </w:rPr>
        <w:t xml:space="preserve">Revelation </w:t>
      </w:r>
      <w:r>
        <w:rPr>
          <w:rFonts w:ascii="Times New Roman" w:hAnsi="Times New Roman" w:cs="Times New Roman"/>
          <w:sz w:val="28"/>
          <w:szCs w:val="28"/>
        </w:rPr>
        <w:t xml:space="preserve"> </w:t>
      </w:r>
      <w:r w:rsidRPr="00E37D5C">
        <w:rPr>
          <w:rFonts w:ascii="Times New Roman" w:hAnsi="Times New Roman" w:cs="Times New Roman"/>
          <w:sz w:val="28"/>
          <w:szCs w:val="28"/>
        </w:rPr>
        <w:t>#</w:t>
      </w:r>
      <w:proofErr w:type="gramEnd"/>
      <w:r w:rsidRPr="00E37D5C">
        <w:rPr>
          <w:rFonts w:ascii="Times New Roman" w:hAnsi="Times New Roman" w:cs="Times New Roman"/>
          <w:sz w:val="28"/>
          <w:szCs w:val="28"/>
        </w:rPr>
        <w:t>3-</w:t>
      </w:r>
      <w:r>
        <w:rPr>
          <w:rFonts w:ascii="Times New Roman" w:hAnsi="Times New Roman" w:cs="Times New Roman"/>
          <w:sz w:val="28"/>
          <w:szCs w:val="28"/>
        </w:rPr>
        <w:t xml:space="preserve"> </w:t>
      </w:r>
      <w:r w:rsidRPr="00E37D5C">
        <w:rPr>
          <w:rFonts w:ascii="Times New Roman" w:hAnsi="Times New Roman" w:cs="Times New Roman"/>
          <w:sz w:val="28"/>
          <w:szCs w:val="28"/>
        </w:rPr>
        <w:t>The Seven Churches</w:t>
      </w:r>
    </w:p>
    <w:p w:rsidR="00152955" w:rsidRPr="00E37D5C" w:rsidRDefault="00152955" w:rsidP="00152955">
      <w:pPr>
        <w:spacing w:after="0" w:line="240" w:lineRule="auto"/>
        <w:contextualSpacing/>
        <w:rPr>
          <w:rFonts w:ascii="Times New Roman" w:hAnsi="Times New Roman" w:cs="Times New Roman"/>
          <w:sz w:val="28"/>
          <w:szCs w:val="28"/>
        </w:rPr>
      </w:pPr>
      <w:proofErr w:type="gramStart"/>
      <w:r w:rsidRPr="00E37D5C">
        <w:rPr>
          <w:rFonts w:ascii="Times New Roman" w:hAnsi="Times New Roman" w:cs="Times New Roman"/>
          <w:sz w:val="28"/>
          <w:szCs w:val="28"/>
        </w:rPr>
        <w:t xml:space="preserve">Revelation </w:t>
      </w:r>
      <w:r>
        <w:rPr>
          <w:rFonts w:ascii="Times New Roman" w:hAnsi="Times New Roman" w:cs="Times New Roman"/>
          <w:sz w:val="28"/>
          <w:szCs w:val="28"/>
        </w:rPr>
        <w:t xml:space="preserve"> </w:t>
      </w:r>
      <w:r w:rsidRPr="00E37D5C">
        <w:rPr>
          <w:rFonts w:ascii="Times New Roman" w:hAnsi="Times New Roman" w:cs="Times New Roman"/>
          <w:sz w:val="28"/>
          <w:szCs w:val="28"/>
        </w:rPr>
        <w:t>#</w:t>
      </w:r>
      <w:proofErr w:type="gramEnd"/>
      <w:r w:rsidRPr="00E37D5C">
        <w:rPr>
          <w:rFonts w:ascii="Times New Roman" w:hAnsi="Times New Roman" w:cs="Times New Roman"/>
          <w:sz w:val="28"/>
          <w:szCs w:val="28"/>
        </w:rPr>
        <w:t>4-</w:t>
      </w:r>
      <w:r>
        <w:rPr>
          <w:rFonts w:ascii="Times New Roman" w:hAnsi="Times New Roman" w:cs="Times New Roman"/>
          <w:sz w:val="28"/>
          <w:szCs w:val="28"/>
        </w:rPr>
        <w:t xml:space="preserve"> </w:t>
      </w:r>
      <w:r w:rsidR="0073152A">
        <w:rPr>
          <w:rFonts w:ascii="Times New Roman" w:hAnsi="Times New Roman" w:cs="Times New Roman"/>
          <w:sz w:val="28"/>
          <w:szCs w:val="28"/>
        </w:rPr>
        <w:t>The Heavenly</w:t>
      </w:r>
      <w:r w:rsidRPr="00E37D5C">
        <w:rPr>
          <w:rFonts w:ascii="Times New Roman" w:hAnsi="Times New Roman" w:cs="Times New Roman"/>
          <w:sz w:val="28"/>
          <w:szCs w:val="28"/>
        </w:rPr>
        <w:t xml:space="preserve"> Worship</w:t>
      </w:r>
    </w:p>
    <w:p w:rsidR="00152955" w:rsidRPr="00E37D5C" w:rsidRDefault="00152955" w:rsidP="00152955">
      <w:pPr>
        <w:spacing w:after="0" w:line="240" w:lineRule="auto"/>
        <w:contextualSpacing/>
        <w:rPr>
          <w:rFonts w:ascii="Times New Roman" w:hAnsi="Times New Roman" w:cs="Times New Roman"/>
          <w:sz w:val="28"/>
          <w:szCs w:val="28"/>
        </w:rPr>
      </w:pPr>
      <w:proofErr w:type="gramStart"/>
      <w:r w:rsidRPr="00E37D5C">
        <w:rPr>
          <w:rFonts w:ascii="Times New Roman" w:hAnsi="Times New Roman" w:cs="Times New Roman"/>
          <w:sz w:val="28"/>
          <w:szCs w:val="28"/>
        </w:rPr>
        <w:t xml:space="preserve">Revelation </w:t>
      </w:r>
      <w:r>
        <w:rPr>
          <w:rFonts w:ascii="Times New Roman" w:hAnsi="Times New Roman" w:cs="Times New Roman"/>
          <w:sz w:val="28"/>
          <w:szCs w:val="28"/>
        </w:rPr>
        <w:t xml:space="preserve"> </w:t>
      </w:r>
      <w:r w:rsidRPr="00E37D5C">
        <w:rPr>
          <w:rFonts w:ascii="Times New Roman" w:hAnsi="Times New Roman" w:cs="Times New Roman"/>
          <w:sz w:val="28"/>
          <w:szCs w:val="28"/>
        </w:rPr>
        <w:t>#</w:t>
      </w:r>
      <w:proofErr w:type="gramEnd"/>
      <w:r w:rsidRPr="00E37D5C">
        <w:rPr>
          <w:rFonts w:ascii="Times New Roman" w:hAnsi="Times New Roman" w:cs="Times New Roman"/>
          <w:sz w:val="28"/>
          <w:szCs w:val="28"/>
        </w:rPr>
        <w:t>5-</w:t>
      </w:r>
      <w:r>
        <w:rPr>
          <w:rFonts w:ascii="Times New Roman" w:hAnsi="Times New Roman" w:cs="Times New Roman"/>
          <w:sz w:val="28"/>
          <w:szCs w:val="28"/>
        </w:rPr>
        <w:t xml:space="preserve"> </w:t>
      </w:r>
      <w:r w:rsidRPr="00E37D5C">
        <w:rPr>
          <w:rFonts w:ascii="Times New Roman" w:hAnsi="Times New Roman" w:cs="Times New Roman"/>
          <w:sz w:val="28"/>
          <w:szCs w:val="28"/>
        </w:rPr>
        <w:t>The Sealed Scroll</w:t>
      </w:r>
    </w:p>
    <w:p w:rsidR="00152955" w:rsidRPr="00E37D5C" w:rsidRDefault="00152955" w:rsidP="00152955">
      <w:pPr>
        <w:spacing w:after="0" w:line="240" w:lineRule="auto"/>
        <w:contextualSpacing/>
        <w:rPr>
          <w:rFonts w:ascii="Times New Roman" w:hAnsi="Times New Roman" w:cs="Times New Roman"/>
          <w:sz w:val="28"/>
          <w:szCs w:val="28"/>
        </w:rPr>
      </w:pPr>
      <w:proofErr w:type="gramStart"/>
      <w:r w:rsidRPr="00E37D5C">
        <w:rPr>
          <w:rFonts w:ascii="Times New Roman" w:hAnsi="Times New Roman" w:cs="Times New Roman"/>
          <w:sz w:val="28"/>
          <w:szCs w:val="28"/>
        </w:rPr>
        <w:t xml:space="preserve">Revelation </w:t>
      </w:r>
      <w:r>
        <w:rPr>
          <w:rFonts w:ascii="Times New Roman" w:hAnsi="Times New Roman" w:cs="Times New Roman"/>
          <w:sz w:val="28"/>
          <w:szCs w:val="28"/>
        </w:rPr>
        <w:t xml:space="preserve"> </w:t>
      </w:r>
      <w:r w:rsidRPr="00E37D5C">
        <w:rPr>
          <w:rFonts w:ascii="Times New Roman" w:hAnsi="Times New Roman" w:cs="Times New Roman"/>
          <w:sz w:val="28"/>
          <w:szCs w:val="28"/>
        </w:rPr>
        <w:t>#</w:t>
      </w:r>
      <w:proofErr w:type="gramEnd"/>
      <w:r w:rsidRPr="00E37D5C">
        <w:rPr>
          <w:rFonts w:ascii="Times New Roman" w:hAnsi="Times New Roman" w:cs="Times New Roman"/>
          <w:sz w:val="28"/>
          <w:szCs w:val="28"/>
        </w:rPr>
        <w:t>6-</w:t>
      </w:r>
      <w:r>
        <w:rPr>
          <w:rFonts w:ascii="Times New Roman" w:hAnsi="Times New Roman" w:cs="Times New Roman"/>
          <w:sz w:val="28"/>
          <w:szCs w:val="28"/>
        </w:rPr>
        <w:t xml:space="preserve"> </w:t>
      </w:r>
      <w:r w:rsidRPr="00E37D5C">
        <w:rPr>
          <w:rFonts w:ascii="Times New Roman" w:hAnsi="Times New Roman" w:cs="Times New Roman"/>
          <w:sz w:val="28"/>
          <w:szCs w:val="28"/>
        </w:rPr>
        <w:t xml:space="preserve">The Seven  Seals. </w:t>
      </w:r>
    </w:p>
    <w:p w:rsidR="00152955" w:rsidRPr="00E37D5C" w:rsidRDefault="00152955" w:rsidP="00152955">
      <w:pPr>
        <w:spacing w:after="0" w:line="240" w:lineRule="auto"/>
        <w:contextualSpacing/>
        <w:rPr>
          <w:rFonts w:ascii="Times New Roman" w:hAnsi="Times New Roman" w:cs="Times New Roman"/>
          <w:sz w:val="28"/>
          <w:szCs w:val="28"/>
        </w:rPr>
      </w:pPr>
      <w:proofErr w:type="gramStart"/>
      <w:r w:rsidRPr="00E37D5C">
        <w:rPr>
          <w:rFonts w:ascii="Times New Roman" w:hAnsi="Times New Roman" w:cs="Times New Roman"/>
          <w:sz w:val="28"/>
          <w:szCs w:val="28"/>
        </w:rPr>
        <w:t xml:space="preserve">Revelation </w:t>
      </w:r>
      <w:r>
        <w:rPr>
          <w:rFonts w:ascii="Times New Roman" w:hAnsi="Times New Roman" w:cs="Times New Roman"/>
          <w:sz w:val="28"/>
          <w:szCs w:val="28"/>
        </w:rPr>
        <w:t xml:space="preserve"> </w:t>
      </w:r>
      <w:r w:rsidRPr="00E37D5C">
        <w:rPr>
          <w:rFonts w:ascii="Times New Roman" w:hAnsi="Times New Roman" w:cs="Times New Roman"/>
          <w:sz w:val="28"/>
          <w:szCs w:val="28"/>
        </w:rPr>
        <w:t>#</w:t>
      </w:r>
      <w:proofErr w:type="gramEnd"/>
      <w:r w:rsidRPr="00E37D5C">
        <w:rPr>
          <w:rFonts w:ascii="Times New Roman" w:hAnsi="Times New Roman" w:cs="Times New Roman"/>
          <w:sz w:val="28"/>
          <w:szCs w:val="28"/>
        </w:rPr>
        <w:t>7-</w:t>
      </w:r>
      <w:r>
        <w:rPr>
          <w:rFonts w:ascii="Times New Roman" w:hAnsi="Times New Roman" w:cs="Times New Roman"/>
          <w:sz w:val="28"/>
          <w:szCs w:val="28"/>
        </w:rPr>
        <w:t xml:space="preserve"> </w:t>
      </w:r>
      <w:r w:rsidRPr="00E37D5C">
        <w:rPr>
          <w:rFonts w:ascii="Times New Roman" w:hAnsi="Times New Roman" w:cs="Times New Roman"/>
          <w:sz w:val="28"/>
          <w:szCs w:val="28"/>
        </w:rPr>
        <w:t>The Faithful Martyrs</w:t>
      </w:r>
    </w:p>
    <w:p w:rsidR="00152955" w:rsidRPr="00E37D5C" w:rsidRDefault="00152955" w:rsidP="00152955">
      <w:pPr>
        <w:spacing w:after="0" w:line="240" w:lineRule="auto"/>
        <w:contextualSpacing/>
        <w:rPr>
          <w:rFonts w:ascii="Times New Roman" w:hAnsi="Times New Roman" w:cs="Times New Roman"/>
          <w:sz w:val="28"/>
          <w:szCs w:val="28"/>
        </w:rPr>
      </w:pPr>
      <w:proofErr w:type="gramStart"/>
      <w:r w:rsidRPr="00E37D5C">
        <w:rPr>
          <w:rFonts w:ascii="Times New Roman" w:hAnsi="Times New Roman" w:cs="Times New Roman"/>
          <w:sz w:val="28"/>
          <w:szCs w:val="28"/>
        </w:rPr>
        <w:t xml:space="preserve">Revelation </w:t>
      </w:r>
      <w:r>
        <w:rPr>
          <w:rFonts w:ascii="Times New Roman" w:hAnsi="Times New Roman" w:cs="Times New Roman"/>
          <w:sz w:val="28"/>
          <w:szCs w:val="28"/>
        </w:rPr>
        <w:t xml:space="preserve"> </w:t>
      </w:r>
      <w:r w:rsidRPr="00E37D5C">
        <w:rPr>
          <w:rFonts w:ascii="Times New Roman" w:hAnsi="Times New Roman" w:cs="Times New Roman"/>
          <w:sz w:val="28"/>
          <w:szCs w:val="28"/>
        </w:rPr>
        <w:t>#</w:t>
      </w:r>
      <w:proofErr w:type="gramEnd"/>
      <w:r w:rsidRPr="00E37D5C">
        <w:rPr>
          <w:rFonts w:ascii="Times New Roman" w:hAnsi="Times New Roman" w:cs="Times New Roman"/>
          <w:sz w:val="28"/>
          <w:szCs w:val="28"/>
        </w:rPr>
        <w:t>8-</w:t>
      </w:r>
      <w:r>
        <w:rPr>
          <w:rFonts w:ascii="Times New Roman" w:hAnsi="Times New Roman" w:cs="Times New Roman"/>
          <w:sz w:val="28"/>
          <w:szCs w:val="28"/>
        </w:rPr>
        <w:t xml:space="preserve"> </w:t>
      </w:r>
      <w:r w:rsidRPr="00E37D5C">
        <w:rPr>
          <w:rFonts w:ascii="Times New Roman" w:hAnsi="Times New Roman" w:cs="Times New Roman"/>
          <w:sz w:val="28"/>
          <w:szCs w:val="28"/>
        </w:rPr>
        <w:t>The Seven Trumpets-A</w:t>
      </w:r>
    </w:p>
    <w:p w:rsidR="00152955" w:rsidRPr="00E37D5C" w:rsidRDefault="00152955" w:rsidP="00152955">
      <w:pPr>
        <w:spacing w:after="0" w:line="240" w:lineRule="auto"/>
        <w:contextualSpacing/>
        <w:rPr>
          <w:rFonts w:ascii="Times New Roman" w:hAnsi="Times New Roman" w:cs="Times New Roman"/>
          <w:sz w:val="28"/>
          <w:szCs w:val="28"/>
        </w:rPr>
      </w:pPr>
      <w:proofErr w:type="gramStart"/>
      <w:r w:rsidRPr="00E37D5C">
        <w:rPr>
          <w:rFonts w:ascii="Times New Roman" w:hAnsi="Times New Roman" w:cs="Times New Roman"/>
          <w:sz w:val="28"/>
          <w:szCs w:val="28"/>
        </w:rPr>
        <w:t xml:space="preserve">Revelation </w:t>
      </w:r>
      <w:r>
        <w:rPr>
          <w:rFonts w:ascii="Times New Roman" w:hAnsi="Times New Roman" w:cs="Times New Roman"/>
          <w:sz w:val="28"/>
          <w:szCs w:val="28"/>
        </w:rPr>
        <w:t xml:space="preserve"> </w:t>
      </w:r>
      <w:r w:rsidRPr="00E37D5C">
        <w:rPr>
          <w:rFonts w:ascii="Times New Roman" w:hAnsi="Times New Roman" w:cs="Times New Roman"/>
          <w:sz w:val="28"/>
          <w:szCs w:val="28"/>
        </w:rPr>
        <w:t>#</w:t>
      </w:r>
      <w:proofErr w:type="gramEnd"/>
      <w:r w:rsidRPr="00E37D5C">
        <w:rPr>
          <w:rFonts w:ascii="Times New Roman" w:hAnsi="Times New Roman" w:cs="Times New Roman"/>
          <w:sz w:val="28"/>
          <w:szCs w:val="28"/>
        </w:rPr>
        <w:t>9-</w:t>
      </w:r>
      <w:r>
        <w:rPr>
          <w:rFonts w:ascii="Times New Roman" w:hAnsi="Times New Roman" w:cs="Times New Roman"/>
          <w:sz w:val="28"/>
          <w:szCs w:val="28"/>
        </w:rPr>
        <w:t xml:space="preserve"> </w:t>
      </w:r>
      <w:r w:rsidRPr="00E37D5C">
        <w:rPr>
          <w:rFonts w:ascii="Times New Roman" w:hAnsi="Times New Roman" w:cs="Times New Roman"/>
          <w:sz w:val="28"/>
          <w:szCs w:val="28"/>
        </w:rPr>
        <w:t>The Seven Trumpets-B</w:t>
      </w:r>
    </w:p>
    <w:p w:rsidR="00C33C5E" w:rsidRPr="00152955" w:rsidRDefault="00152955" w:rsidP="0015295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Revelation #10-The Heavenly </w:t>
      </w:r>
      <w:r w:rsidRPr="00E37D5C">
        <w:rPr>
          <w:rFonts w:ascii="Times New Roman" w:hAnsi="Times New Roman" w:cs="Times New Roman"/>
          <w:sz w:val="28"/>
          <w:szCs w:val="28"/>
        </w:rPr>
        <w:t>Book</w:t>
      </w:r>
      <w:r w:rsidR="00C33C5E">
        <w:rPr>
          <w:b/>
          <w:color w:val="548DD4" w:themeColor="text2" w:themeTint="99"/>
          <w:sz w:val="28"/>
          <w:szCs w:val="28"/>
        </w:rPr>
        <w:t xml:space="preserve">      </w:t>
      </w:r>
    </w:p>
    <w:p w:rsidR="008125BC" w:rsidRDefault="00704CD8" w:rsidP="00B05EF0">
      <w:pPr>
        <w:spacing w:after="0" w:line="240" w:lineRule="auto"/>
        <w:contextualSpacing/>
        <w:rPr>
          <w:sz w:val="18"/>
          <w:szCs w:val="18"/>
        </w:rPr>
        <w:sectPr w:rsidR="008125BC" w:rsidSect="00126C0B">
          <w:type w:val="continuous"/>
          <w:pgSz w:w="7920" w:h="12240" w:orient="landscape"/>
          <w:pgMar w:top="360" w:right="360" w:bottom="360" w:left="360" w:header="720" w:footer="720" w:gutter="0"/>
          <w:cols w:space="720"/>
          <w:docGrid w:linePitch="360"/>
        </w:sectPr>
      </w:pPr>
      <w:r>
        <w:t>If you have any questions feel free to contact Pastor George or Lucia.</w:t>
      </w:r>
    </w:p>
    <w:p w:rsidR="008125BC" w:rsidRDefault="008125BC" w:rsidP="008125BC">
      <w:pPr>
        <w:spacing w:after="0" w:line="240" w:lineRule="auto"/>
        <w:contextualSpacing/>
        <w:rPr>
          <w:sz w:val="18"/>
          <w:szCs w:val="18"/>
        </w:rPr>
      </w:pPr>
      <w:r>
        <w:rPr>
          <w:sz w:val="18"/>
          <w:szCs w:val="18"/>
        </w:rPr>
        <w:lastRenderedPageBreak/>
        <w:t xml:space="preserve">5000 </w:t>
      </w:r>
      <w:proofErr w:type="spellStart"/>
      <w:r>
        <w:rPr>
          <w:sz w:val="18"/>
          <w:szCs w:val="18"/>
        </w:rPr>
        <w:t>Calle</w:t>
      </w:r>
      <w:proofErr w:type="spellEnd"/>
      <w:r>
        <w:rPr>
          <w:sz w:val="18"/>
          <w:szCs w:val="18"/>
        </w:rPr>
        <w:t xml:space="preserve"> San Raphael #c5</w:t>
      </w:r>
    </w:p>
    <w:p w:rsidR="008125BC" w:rsidRDefault="008125BC" w:rsidP="008125BC">
      <w:pPr>
        <w:spacing w:after="0" w:line="240" w:lineRule="auto"/>
        <w:contextualSpacing/>
        <w:rPr>
          <w:sz w:val="18"/>
          <w:szCs w:val="18"/>
        </w:rPr>
      </w:pPr>
      <w:r>
        <w:rPr>
          <w:sz w:val="18"/>
          <w:szCs w:val="18"/>
        </w:rPr>
        <w:t>Palm Springs, CA 92264</w:t>
      </w:r>
    </w:p>
    <w:p w:rsidR="00442888" w:rsidRDefault="008125BC" w:rsidP="00B408E2">
      <w:pPr>
        <w:spacing w:after="0" w:line="240" w:lineRule="auto"/>
        <w:contextualSpacing/>
        <w:rPr>
          <w:sz w:val="18"/>
          <w:szCs w:val="18"/>
        </w:rPr>
      </w:pPr>
      <w:r>
        <w:rPr>
          <w:sz w:val="18"/>
          <w:szCs w:val="18"/>
        </w:rPr>
        <w:lastRenderedPageBreak/>
        <w:t xml:space="preserve">(760) 898-5848Find us on </w:t>
      </w:r>
      <w:r w:rsidR="00FE7DC1">
        <w:rPr>
          <w:sz w:val="18"/>
          <w:szCs w:val="18"/>
        </w:rPr>
        <w:t>Facebook</w:t>
      </w:r>
    </w:p>
    <w:p w:rsidR="00442888" w:rsidRDefault="00442888" w:rsidP="00B408E2">
      <w:pPr>
        <w:spacing w:after="0" w:line="240" w:lineRule="auto"/>
        <w:contextualSpacing/>
        <w:rPr>
          <w:sz w:val="18"/>
          <w:szCs w:val="18"/>
        </w:rPr>
      </w:pPr>
    </w:p>
    <w:p w:rsidR="00442888" w:rsidRDefault="00442888" w:rsidP="00B408E2">
      <w:pPr>
        <w:spacing w:after="0" w:line="240" w:lineRule="auto"/>
        <w:contextualSpacing/>
        <w:rPr>
          <w:sz w:val="18"/>
          <w:szCs w:val="18"/>
        </w:rPr>
      </w:pPr>
    </w:p>
    <w:p w:rsidR="008125BC" w:rsidRDefault="00B117DA" w:rsidP="00B408E2">
      <w:pPr>
        <w:spacing w:after="0" w:line="240" w:lineRule="auto"/>
        <w:contextualSpacing/>
        <w:rPr>
          <w:sz w:val="18"/>
          <w:szCs w:val="18"/>
        </w:rPr>
        <w:sectPr w:rsidR="008125BC" w:rsidSect="008125BC">
          <w:type w:val="continuous"/>
          <w:pgSz w:w="7920" w:h="12240" w:orient="landscape"/>
          <w:pgMar w:top="360" w:right="360" w:bottom="360" w:left="360" w:header="720" w:footer="720" w:gutter="0"/>
          <w:cols w:num="3" w:space="360"/>
          <w:docGrid w:linePitch="360"/>
        </w:sectPr>
      </w:pPr>
      <w:r>
        <w:rPr>
          <w:sz w:val="18"/>
          <w:szCs w:val="18"/>
        </w:rPr>
        <w:t xml:space="preserve">     </w:t>
      </w:r>
    </w:p>
    <w:p w:rsidR="008125BC" w:rsidRPr="00B117DA" w:rsidRDefault="00B117DA" w:rsidP="00B117DA">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lastRenderedPageBreak/>
        <w:t>Invite a friend to church</w:t>
      </w:r>
    </w:p>
    <w:sectPr w:rsidR="008125BC" w:rsidRPr="00B117DA"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79" w:rsidRDefault="00C37879" w:rsidP="00D10B5B">
      <w:pPr>
        <w:spacing w:after="0" w:line="240" w:lineRule="auto"/>
      </w:pPr>
      <w:r>
        <w:separator/>
      </w:r>
    </w:p>
  </w:endnote>
  <w:endnote w:type="continuationSeparator" w:id="0">
    <w:p w:rsidR="00C37879" w:rsidRDefault="00C37879"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 JULIAN">
    <w:panose1 w:val="02000000000000000000"/>
    <w:charset w:val="00"/>
    <w:family w:val="auto"/>
    <w:pitch w:val="variable"/>
    <w:sig w:usb0="8000002F" w:usb1="0000000A" w:usb2="00000000" w:usb3="00000000" w:csb0="00000001" w:csb1="00000000"/>
  </w:font>
  <w:font w:name="blbGentiu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79" w:rsidRDefault="00C37879" w:rsidP="00D10B5B">
      <w:pPr>
        <w:spacing w:after="0" w:line="240" w:lineRule="auto"/>
      </w:pPr>
      <w:r>
        <w:separator/>
      </w:r>
    </w:p>
  </w:footnote>
  <w:footnote w:type="continuationSeparator" w:id="0">
    <w:p w:rsidR="00C37879" w:rsidRDefault="00C37879"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54E36"/>
    <w:rsid w:val="00054FAE"/>
    <w:rsid w:val="00074E5A"/>
    <w:rsid w:val="00075A16"/>
    <w:rsid w:val="0008417C"/>
    <w:rsid w:val="00086FE3"/>
    <w:rsid w:val="00095B0C"/>
    <w:rsid w:val="000B0DB2"/>
    <w:rsid w:val="000C17DE"/>
    <w:rsid w:val="000F5A3C"/>
    <w:rsid w:val="000F6D04"/>
    <w:rsid w:val="00104786"/>
    <w:rsid w:val="00115399"/>
    <w:rsid w:val="00126C0B"/>
    <w:rsid w:val="00140497"/>
    <w:rsid w:val="00152955"/>
    <w:rsid w:val="0015350B"/>
    <w:rsid w:val="0016479F"/>
    <w:rsid w:val="001761D5"/>
    <w:rsid w:val="00213835"/>
    <w:rsid w:val="00222D44"/>
    <w:rsid w:val="00236B03"/>
    <w:rsid w:val="002431D0"/>
    <w:rsid w:val="00243C2C"/>
    <w:rsid w:val="0024507D"/>
    <w:rsid w:val="002548B6"/>
    <w:rsid w:val="00263473"/>
    <w:rsid w:val="002768BB"/>
    <w:rsid w:val="0028710B"/>
    <w:rsid w:val="002A38F8"/>
    <w:rsid w:val="002C7297"/>
    <w:rsid w:val="002E5BD3"/>
    <w:rsid w:val="00316A23"/>
    <w:rsid w:val="00333F68"/>
    <w:rsid w:val="00394B34"/>
    <w:rsid w:val="003B6331"/>
    <w:rsid w:val="003F6BB3"/>
    <w:rsid w:val="00407CD6"/>
    <w:rsid w:val="00425290"/>
    <w:rsid w:val="00427696"/>
    <w:rsid w:val="00442888"/>
    <w:rsid w:val="00443F2D"/>
    <w:rsid w:val="004A52D9"/>
    <w:rsid w:val="004E2B60"/>
    <w:rsid w:val="004F066B"/>
    <w:rsid w:val="004F7A9C"/>
    <w:rsid w:val="00512EAE"/>
    <w:rsid w:val="005209E6"/>
    <w:rsid w:val="0053039C"/>
    <w:rsid w:val="00554EE7"/>
    <w:rsid w:val="00556662"/>
    <w:rsid w:val="005652BE"/>
    <w:rsid w:val="00565516"/>
    <w:rsid w:val="005B122D"/>
    <w:rsid w:val="005E7BBC"/>
    <w:rsid w:val="006002E8"/>
    <w:rsid w:val="0060353C"/>
    <w:rsid w:val="00614BAF"/>
    <w:rsid w:val="00644AD9"/>
    <w:rsid w:val="00667655"/>
    <w:rsid w:val="00671A34"/>
    <w:rsid w:val="006B033A"/>
    <w:rsid w:val="006B5991"/>
    <w:rsid w:val="006B6E3F"/>
    <w:rsid w:val="00703BB4"/>
    <w:rsid w:val="00704CD8"/>
    <w:rsid w:val="0072615B"/>
    <w:rsid w:val="0073152A"/>
    <w:rsid w:val="007333C2"/>
    <w:rsid w:val="0073628C"/>
    <w:rsid w:val="00744DCB"/>
    <w:rsid w:val="007517A6"/>
    <w:rsid w:val="007B580C"/>
    <w:rsid w:val="007C10EE"/>
    <w:rsid w:val="007D23A8"/>
    <w:rsid w:val="007D4E83"/>
    <w:rsid w:val="007E3A9C"/>
    <w:rsid w:val="007E66F8"/>
    <w:rsid w:val="007F5AAD"/>
    <w:rsid w:val="007F5B62"/>
    <w:rsid w:val="00800455"/>
    <w:rsid w:val="008027F6"/>
    <w:rsid w:val="00807686"/>
    <w:rsid w:val="008125BC"/>
    <w:rsid w:val="008804DB"/>
    <w:rsid w:val="00882D2A"/>
    <w:rsid w:val="008872E4"/>
    <w:rsid w:val="008B1916"/>
    <w:rsid w:val="008E04DF"/>
    <w:rsid w:val="008E2B6F"/>
    <w:rsid w:val="008F4546"/>
    <w:rsid w:val="008F7D86"/>
    <w:rsid w:val="00927FA1"/>
    <w:rsid w:val="00930A73"/>
    <w:rsid w:val="00931DA9"/>
    <w:rsid w:val="00952E52"/>
    <w:rsid w:val="00955DDE"/>
    <w:rsid w:val="00962C5C"/>
    <w:rsid w:val="00984D0D"/>
    <w:rsid w:val="009E4A56"/>
    <w:rsid w:val="00A0247A"/>
    <w:rsid w:val="00A07127"/>
    <w:rsid w:val="00A11131"/>
    <w:rsid w:val="00A21A99"/>
    <w:rsid w:val="00A30391"/>
    <w:rsid w:val="00A362F4"/>
    <w:rsid w:val="00A363B7"/>
    <w:rsid w:val="00A405B0"/>
    <w:rsid w:val="00A8238A"/>
    <w:rsid w:val="00AD339B"/>
    <w:rsid w:val="00B05EF0"/>
    <w:rsid w:val="00B0637B"/>
    <w:rsid w:val="00B117DA"/>
    <w:rsid w:val="00B3178B"/>
    <w:rsid w:val="00B408E2"/>
    <w:rsid w:val="00B51442"/>
    <w:rsid w:val="00B52D48"/>
    <w:rsid w:val="00B57D38"/>
    <w:rsid w:val="00B62A85"/>
    <w:rsid w:val="00BA045A"/>
    <w:rsid w:val="00BA7C6D"/>
    <w:rsid w:val="00BB1B4D"/>
    <w:rsid w:val="00BF25CD"/>
    <w:rsid w:val="00C33C5E"/>
    <w:rsid w:val="00C37381"/>
    <w:rsid w:val="00C37879"/>
    <w:rsid w:val="00C53A8D"/>
    <w:rsid w:val="00C93281"/>
    <w:rsid w:val="00C97809"/>
    <w:rsid w:val="00CB4437"/>
    <w:rsid w:val="00CE653B"/>
    <w:rsid w:val="00D10B5B"/>
    <w:rsid w:val="00D22404"/>
    <w:rsid w:val="00D24A1B"/>
    <w:rsid w:val="00D256C5"/>
    <w:rsid w:val="00D43310"/>
    <w:rsid w:val="00D5282D"/>
    <w:rsid w:val="00D63886"/>
    <w:rsid w:val="00D96F20"/>
    <w:rsid w:val="00DC1704"/>
    <w:rsid w:val="00DC2E65"/>
    <w:rsid w:val="00DE3C09"/>
    <w:rsid w:val="00DF1CD8"/>
    <w:rsid w:val="00DF5CFD"/>
    <w:rsid w:val="00E21943"/>
    <w:rsid w:val="00E33093"/>
    <w:rsid w:val="00E550C7"/>
    <w:rsid w:val="00E679D8"/>
    <w:rsid w:val="00E86883"/>
    <w:rsid w:val="00E955B2"/>
    <w:rsid w:val="00EA1DEF"/>
    <w:rsid w:val="00ED492D"/>
    <w:rsid w:val="00F27E66"/>
    <w:rsid w:val="00F37988"/>
    <w:rsid w:val="00F4734D"/>
    <w:rsid w:val="00F8326B"/>
    <w:rsid w:val="00F97D74"/>
    <w:rsid w:val="00FC2BA6"/>
    <w:rsid w:val="00FD3BB7"/>
    <w:rsid w:val="00FE7DC1"/>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0DFBD-6432-4E75-BF89-27195EA1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2</cp:revision>
  <cp:lastPrinted>2015-07-11T18:03:00Z</cp:lastPrinted>
  <dcterms:created xsi:type="dcterms:W3CDTF">2015-07-11T18:08:00Z</dcterms:created>
  <dcterms:modified xsi:type="dcterms:W3CDTF">2015-07-11T18:08:00Z</dcterms:modified>
</cp:coreProperties>
</file>